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B22" w:rsidRDefault="00D23F15">
      <w:pPr>
        <w:spacing w:after="0" w:line="408" w:lineRule="auto"/>
        <w:ind w:left="120"/>
        <w:jc w:val="center"/>
      </w:pPr>
      <w:bookmarkStart w:id="0" w:name="block-47691269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07B22" w:rsidRDefault="00D23F15">
      <w:pPr>
        <w:spacing w:after="0" w:line="408" w:lineRule="auto"/>
        <w:ind w:left="120"/>
        <w:jc w:val="center"/>
      </w:pPr>
      <w:bookmarkStart w:id="1" w:name="9eafb594-2305-4b9d-9d77-4b9f4859b3d0"/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Алтайского края </w:t>
      </w:r>
      <w:bookmarkEnd w:id="1"/>
    </w:p>
    <w:p w:rsidR="00A07B22" w:rsidRDefault="00D23F15">
      <w:pPr>
        <w:spacing w:after="0" w:line="408" w:lineRule="auto"/>
        <w:ind w:left="120"/>
        <w:jc w:val="center"/>
      </w:pPr>
      <w:bookmarkStart w:id="2" w:name="b9444d29-65ec-4c32-898a-350f279bf839"/>
      <w:r>
        <w:rPr>
          <w:rFonts w:ascii="Times New Roman" w:hAnsi="Times New Roman"/>
          <w:b/>
          <w:color w:val="000000"/>
          <w:sz w:val="28"/>
        </w:rPr>
        <w:t>Комитет администрации Третьяковского района по образованию</w:t>
      </w:r>
      <w:bookmarkEnd w:id="2"/>
    </w:p>
    <w:p w:rsidR="00A07B22" w:rsidRDefault="00D23F1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«Садовая СОШ»</w:t>
      </w:r>
    </w:p>
    <w:p w:rsidR="00A07B22" w:rsidRDefault="00A07B22">
      <w:pPr>
        <w:spacing w:after="0"/>
        <w:ind w:left="120"/>
      </w:pPr>
    </w:p>
    <w:p w:rsidR="00A07B22" w:rsidRDefault="00A07B22">
      <w:pPr>
        <w:spacing w:after="0"/>
        <w:ind w:left="120"/>
      </w:pPr>
    </w:p>
    <w:p w:rsidR="00A07B22" w:rsidRDefault="00A07B22">
      <w:pPr>
        <w:spacing w:after="0"/>
        <w:ind w:left="120"/>
      </w:pPr>
    </w:p>
    <w:p w:rsidR="00A07B22" w:rsidRDefault="009B4702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 wp14:anchorId="5669844E" wp14:editId="6AED9753">
            <wp:extent cx="5940425" cy="178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B22" w:rsidRPr="009B4702" w:rsidRDefault="00A07B22">
      <w:pPr>
        <w:spacing w:after="0"/>
        <w:ind w:left="120"/>
        <w:rPr>
          <w:lang w:val="ru-RU"/>
        </w:rPr>
      </w:pPr>
    </w:p>
    <w:p w:rsidR="00A07B22" w:rsidRPr="009B4702" w:rsidRDefault="00A07B22">
      <w:pPr>
        <w:spacing w:after="0"/>
        <w:ind w:left="120"/>
        <w:rPr>
          <w:lang w:val="ru-RU"/>
        </w:rPr>
      </w:pPr>
    </w:p>
    <w:p w:rsidR="00A07B22" w:rsidRPr="009B4702" w:rsidRDefault="00A07B22">
      <w:pPr>
        <w:spacing w:after="0"/>
        <w:ind w:left="120"/>
        <w:rPr>
          <w:lang w:val="ru-RU"/>
        </w:rPr>
      </w:pPr>
    </w:p>
    <w:p w:rsidR="00A07B22" w:rsidRPr="009B4702" w:rsidRDefault="00A07B22">
      <w:pPr>
        <w:spacing w:after="0"/>
        <w:ind w:left="120"/>
        <w:rPr>
          <w:lang w:val="ru-RU"/>
        </w:rPr>
      </w:pPr>
    </w:p>
    <w:p w:rsidR="00A07B22" w:rsidRPr="009B4702" w:rsidRDefault="00A07B22">
      <w:pPr>
        <w:spacing w:after="0"/>
        <w:ind w:left="120"/>
        <w:rPr>
          <w:lang w:val="ru-RU"/>
        </w:rPr>
      </w:pPr>
    </w:p>
    <w:p w:rsidR="00A07B22" w:rsidRPr="009B4702" w:rsidRDefault="00D23F15">
      <w:pPr>
        <w:spacing w:after="0" w:line="408" w:lineRule="auto"/>
        <w:ind w:left="120"/>
        <w:jc w:val="center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07B22" w:rsidRPr="009B4702" w:rsidRDefault="00D23F15">
      <w:pPr>
        <w:spacing w:after="0" w:line="408" w:lineRule="auto"/>
        <w:ind w:left="120"/>
        <w:jc w:val="center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 6288801)</w:t>
      </w:r>
    </w:p>
    <w:p w:rsidR="00A07B22" w:rsidRPr="009B4702" w:rsidRDefault="00A07B22">
      <w:pPr>
        <w:spacing w:after="0"/>
        <w:ind w:left="120"/>
        <w:jc w:val="center"/>
        <w:rPr>
          <w:lang w:val="ru-RU"/>
        </w:rPr>
      </w:pPr>
    </w:p>
    <w:p w:rsidR="00A07B22" w:rsidRPr="009B4702" w:rsidRDefault="00D23F15">
      <w:pPr>
        <w:spacing w:after="0" w:line="408" w:lineRule="auto"/>
        <w:ind w:left="120"/>
        <w:jc w:val="center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A07B22" w:rsidRPr="009B4702" w:rsidRDefault="00D23F15">
      <w:pPr>
        <w:spacing w:after="0" w:line="408" w:lineRule="auto"/>
        <w:ind w:left="120"/>
        <w:jc w:val="center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A07B22" w:rsidRPr="009B4702" w:rsidRDefault="00A07B22">
      <w:pPr>
        <w:spacing w:after="0"/>
        <w:ind w:left="120"/>
        <w:jc w:val="center"/>
        <w:rPr>
          <w:lang w:val="ru-RU"/>
        </w:rPr>
      </w:pPr>
    </w:p>
    <w:p w:rsidR="00A07B22" w:rsidRPr="009B4702" w:rsidRDefault="00A07B22">
      <w:pPr>
        <w:spacing w:after="0"/>
        <w:ind w:left="120"/>
        <w:jc w:val="center"/>
        <w:rPr>
          <w:lang w:val="ru-RU"/>
        </w:rPr>
      </w:pPr>
    </w:p>
    <w:p w:rsidR="00A07B22" w:rsidRPr="009B4702" w:rsidRDefault="00A07B22">
      <w:pPr>
        <w:spacing w:after="0"/>
        <w:ind w:left="120"/>
        <w:jc w:val="center"/>
        <w:rPr>
          <w:lang w:val="ru-RU"/>
        </w:rPr>
      </w:pPr>
    </w:p>
    <w:p w:rsidR="00A07B22" w:rsidRPr="009B4702" w:rsidRDefault="00A07B22">
      <w:pPr>
        <w:spacing w:after="0"/>
        <w:ind w:left="120"/>
        <w:jc w:val="center"/>
        <w:rPr>
          <w:lang w:val="ru-RU"/>
        </w:rPr>
      </w:pPr>
    </w:p>
    <w:p w:rsidR="00A07B22" w:rsidRPr="009B4702" w:rsidRDefault="00A07B22">
      <w:pPr>
        <w:spacing w:after="0"/>
        <w:ind w:left="120"/>
        <w:jc w:val="center"/>
        <w:rPr>
          <w:lang w:val="ru-RU"/>
        </w:rPr>
      </w:pPr>
    </w:p>
    <w:p w:rsidR="00A07B22" w:rsidRPr="009B4702" w:rsidRDefault="00A07B22">
      <w:pPr>
        <w:spacing w:after="0"/>
        <w:ind w:left="120"/>
        <w:jc w:val="center"/>
        <w:rPr>
          <w:lang w:val="ru-RU"/>
        </w:rPr>
      </w:pPr>
    </w:p>
    <w:p w:rsidR="00A07B22" w:rsidRPr="009B4702" w:rsidRDefault="00A07B22">
      <w:pPr>
        <w:spacing w:after="0"/>
        <w:ind w:left="120"/>
        <w:jc w:val="center"/>
        <w:rPr>
          <w:lang w:val="ru-RU"/>
        </w:rPr>
      </w:pPr>
    </w:p>
    <w:p w:rsidR="00A07B22" w:rsidRPr="009B4702" w:rsidRDefault="00A07B22">
      <w:pPr>
        <w:spacing w:after="0"/>
        <w:ind w:left="120"/>
        <w:jc w:val="center"/>
        <w:rPr>
          <w:lang w:val="ru-RU"/>
        </w:rPr>
      </w:pPr>
    </w:p>
    <w:p w:rsidR="00A07B22" w:rsidRPr="009B4702" w:rsidRDefault="00A07B22">
      <w:pPr>
        <w:spacing w:after="0"/>
        <w:ind w:left="120"/>
        <w:jc w:val="center"/>
        <w:rPr>
          <w:lang w:val="ru-RU"/>
        </w:rPr>
      </w:pPr>
    </w:p>
    <w:p w:rsidR="00A07B22" w:rsidRPr="009B4702" w:rsidRDefault="00A07B22">
      <w:pPr>
        <w:spacing w:after="0"/>
        <w:ind w:left="120"/>
        <w:jc w:val="center"/>
        <w:rPr>
          <w:lang w:val="ru-RU"/>
        </w:rPr>
      </w:pPr>
    </w:p>
    <w:p w:rsidR="00A07B22" w:rsidRPr="009B4702" w:rsidRDefault="00A07B22">
      <w:pPr>
        <w:spacing w:after="0"/>
        <w:ind w:left="120"/>
        <w:jc w:val="center"/>
        <w:rPr>
          <w:lang w:val="ru-RU"/>
        </w:rPr>
      </w:pPr>
    </w:p>
    <w:p w:rsidR="00A07B22" w:rsidRPr="009B4702" w:rsidRDefault="00A07B22">
      <w:pPr>
        <w:spacing w:after="0"/>
        <w:ind w:left="120"/>
        <w:jc w:val="center"/>
        <w:rPr>
          <w:lang w:val="ru-RU"/>
        </w:rPr>
      </w:pPr>
    </w:p>
    <w:p w:rsidR="00A07B22" w:rsidRPr="009B4702" w:rsidRDefault="00D23F15">
      <w:pPr>
        <w:spacing w:after="0"/>
        <w:ind w:left="120"/>
        <w:jc w:val="center"/>
        <w:rPr>
          <w:lang w:val="ru-RU"/>
        </w:rPr>
      </w:pPr>
      <w:bookmarkStart w:id="3" w:name="582a33d7-d13d-4219-a5d4-2b3a63e707dd"/>
      <w:r w:rsidRPr="009B4702">
        <w:rPr>
          <w:rFonts w:ascii="Times New Roman" w:hAnsi="Times New Roman"/>
          <w:b/>
          <w:color w:val="000000"/>
          <w:sz w:val="28"/>
          <w:lang w:val="ru-RU"/>
        </w:rPr>
        <w:t>п. Садовый</w:t>
      </w:r>
      <w:bookmarkEnd w:id="3"/>
      <w:r w:rsidRPr="009B47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3dd2b66-221e-4d4b-821b-2d2c89d025a2"/>
      <w:r w:rsidRPr="009B470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A07B22" w:rsidRPr="009B4702" w:rsidRDefault="00A07B22">
      <w:pPr>
        <w:rPr>
          <w:lang w:val="ru-RU"/>
        </w:rPr>
        <w:sectPr w:rsidR="00A07B22" w:rsidRPr="009B4702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bookmarkStart w:id="6" w:name="block-47691270"/>
      <w:bookmarkEnd w:id="0"/>
      <w:r w:rsidRPr="009B470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Музыка – универсальный антропологический феномен, неизменно </w:t>
      </w:r>
      <w:r w:rsidRPr="009B4702">
        <w:rPr>
          <w:rFonts w:ascii="Times New Roman" w:hAnsi="Times New Roman"/>
          <w:color w:val="000000"/>
          <w:sz w:val="28"/>
          <w:lang w:val="ru-RU"/>
        </w:rPr>
        <w:t>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</w:t>
      </w:r>
      <w:r w:rsidRPr="009B4702">
        <w:rPr>
          <w:rFonts w:ascii="Times New Roman" w:hAnsi="Times New Roman"/>
          <w:color w:val="000000"/>
          <w:sz w:val="28"/>
          <w:lang w:val="ru-RU"/>
        </w:rPr>
        <w:t>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</w:t>
      </w:r>
      <w:r w:rsidRPr="009B4702">
        <w:rPr>
          <w:rFonts w:ascii="Times New Roman" w:hAnsi="Times New Roman"/>
          <w:color w:val="000000"/>
          <w:sz w:val="28"/>
          <w:lang w:val="ru-RU"/>
        </w:rPr>
        <w:t>, другими людьми, окружающим миром через занятия музыкальным искусством.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</w:t>
      </w:r>
      <w:r w:rsidRPr="009B4702">
        <w:rPr>
          <w:rFonts w:ascii="Times New Roman" w:hAnsi="Times New Roman"/>
          <w:color w:val="000000"/>
          <w:sz w:val="28"/>
          <w:lang w:val="ru-RU"/>
        </w:rPr>
        <w:t>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</w:t>
      </w:r>
      <w:r w:rsidRPr="009B4702">
        <w:rPr>
          <w:rFonts w:ascii="Times New Roman" w:hAnsi="Times New Roman"/>
          <w:color w:val="000000"/>
          <w:sz w:val="28"/>
          <w:lang w:val="ru-RU"/>
        </w:rPr>
        <w:t>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</w:t>
      </w:r>
      <w:r w:rsidRPr="009B4702">
        <w:rPr>
          <w:rFonts w:ascii="Times New Roman" w:hAnsi="Times New Roman"/>
          <w:color w:val="000000"/>
          <w:sz w:val="28"/>
          <w:lang w:val="ru-RU"/>
        </w:rPr>
        <w:t>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 только через сознание, но и на более глубоком – подсознательном – уровне.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</w:t>
      </w:r>
      <w:r w:rsidRPr="009B4702">
        <w:rPr>
          <w:rFonts w:ascii="Times New Roman" w:hAnsi="Times New Roman"/>
          <w:color w:val="000000"/>
          <w:sz w:val="28"/>
          <w:lang w:val="ru-RU"/>
        </w:rPr>
        <w:t>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</w:t>
      </w:r>
      <w:r w:rsidRPr="009B4702">
        <w:rPr>
          <w:rFonts w:ascii="Times New Roman" w:hAnsi="Times New Roman"/>
          <w:color w:val="000000"/>
          <w:sz w:val="28"/>
          <w:lang w:val="ru-RU"/>
        </w:rPr>
        <w:t>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 обучающегося, формирование всей системы ценностей.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 xml:space="preserve">Основная цель реализации программы </w:t>
      </w:r>
      <w:r w:rsidRPr="009B4702">
        <w:rPr>
          <w:rFonts w:ascii="Times New Roman" w:hAnsi="Times New Roman"/>
          <w:b/>
          <w:color w:val="000000"/>
          <w:sz w:val="28"/>
          <w:lang w:val="ru-RU"/>
        </w:rPr>
        <w:t>по музыке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</w:t>
      </w:r>
      <w:r w:rsidRPr="009B4702">
        <w:rPr>
          <w:rFonts w:ascii="Times New Roman" w:hAnsi="Times New Roman"/>
          <w:color w:val="000000"/>
          <w:sz w:val="28"/>
          <w:lang w:val="ru-RU"/>
        </w:rPr>
        <w:t>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 процессе кон</w:t>
      </w:r>
      <w:r w:rsidRPr="009B4702">
        <w:rPr>
          <w:rFonts w:ascii="Times New Roman" w:hAnsi="Times New Roman"/>
          <w:color w:val="000000"/>
          <w:sz w:val="28"/>
          <w:lang w:val="ru-RU"/>
        </w:rPr>
        <w:t>кретизации учебных целей их реализация осуществляется по следующим направлениям: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</w:t>
      </w:r>
      <w:r w:rsidRPr="009B4702">
        <w:rPr>
          <w:rFonts w:ascii="Times New Roman" w:hAnsi="Times New Roman"/>
          <w:color w:val="000000"/>
          <w:sz w:val="28"/>
          <w:lang w:val="ru-RU"/>
        </w:rPr>
        <w:t>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ребенка, развитие внутренней мотивации к </w:t>
      </w:r>
      <w:r w:rsidRPr="009B4702">
        <w:rPr>
          <w:rFonts w:ascii="Times New Roman" w:hAnsi="Times New Roman"/>
          <w:color w:val="000000"/>
          <w:sz w:val="28"/>
          <w:lang w:val="ru-RU"/>
        </w:rPr>
        <w:t>интонационно-содержательной деятельности.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осознание социальной функции </w:t>
      </w:r>
      <w:r w:rsidRPr="009B4702">
        <w:rPr>
          <w:rFonts w:ascii="Times New Roman" w:hAnsi="Times New Roman"/>
          <w:color w:val="000000"/>
          <w:sz w:val="28"/>
          <w:lang w:val="ru-RU"/>
        </w:rPr>
        <w:t>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</w:t>
      </w:r>
      <w:r w:rsidRPr="009B4702">
        <w:rPr>
          <w:rFonts w:ascii="Times New Roman" w:hAnsi="Times New Roman"/>
          <w:color w:val="000000"/>
          <w:sz w:val="28"/>
          <w:lang w:val="ru-RU"/>
        </w:rPr>
        <w:t>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</w:t>
      </w:r>
      <w:r w:rsidRPr="009B4702">
        <w:rPr>
          <w:rFonts w:ascii="Times New Roman" w:hAnsi="Times New Roman"/>
          <w:color w:val="000000"/>
          <w:sz w:val="28"/>
          <w:lang w:val="ru-RU"/>
        </w:rPr>
        <w:t>а, освоение ключевых элементов музыкального языка, характерных для различных музыкальных стилей;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сионального искусства родной страны и мира, </w:t>
      </w:r>
      <w:r w:rsidRPr="009B4702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слуша</w:t>
      </w:r>
      <w:r w:rsidRPr="009B4702">
        <w:rPr>
          <w:rFonts w:ascii="Times New Roman" w:hAnsi="Times New Roman"/>
          <w:color w:val="000000"/>
          <w:sz w:val="28"/>
          <w:lang w:val="ru-RU"/>
        </w:rPr>
        <w:t>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исполнение (пение в различных манерах, составах, стилях, игра на доступных </w:t>
      </w:r>
      <w:r w:rsidRPr="009B4702">
        <w:rPr>
          <w:rFonts w:ascii="Times New Roman" w:hAnsi="Times New Roman"/>
          <w:color w:val="000000"/>
          <w:sz w:val="28"/>
          <w:lang w:val="ru-RU"/>
        </w:rPr>
        <w:t>музыкальных инструментах, опыт исполнительской деятельности на электронных и виртуальных музыкальных инструментах);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</w:t>
      </w:r>
      <w:r w:rsidRPr="009B4702">
        <w:rPr>
          <w:rFonts w:ascii="Times New Roman" w:hAnsi="Times New Roman"/>
          <w:color w:val="000000"/>
          <w:sz w:val="28"/>
          <w:lang w:val="ru-RU"/>
        </w:rPr>
        <w:t>одуктов);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</w:t>
      </w:r>
      <w:r w:rsidRPr="009B4702">
        <w:rPr>
          <w:rFonts w:ascii="Times New Roman" w:hAnsi="Times New Roman"/>
          <w:color w:val="000000"/>
          <w:sz w:val="28"/>
          <w:lang w:val="ru-RU"/>
        </w:rPr>
        <w:t>ного искусства.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</w:t>
      </w:r>
      <w:r w:rsidRPr="009B4702">
        <w:rPr>
          <w:rFonts w:ascii="Times New Roman" w:hAnsi="Times New Roman"/>
          <w:color w:val="000000"/>
          <w:sz w:val="28"/>
          <w:lang w:val="ru-RU"/>
        </w:rPr>
        <w:t>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х творческих способностей. 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</w:t>
      </w:r>
      <w:r w:rsidRPr="009B4702">
        <w:rPr>
          <w:rFonts w:ascii="Times New Roman" w:hAnsi="Times New Roman"/>
          <w:color w:val="000000"/>
          <w:sz w:val="28"/>
          <w:lang w:val="ru-RU"/>
        </w:rPr>
        <w:t>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bookmarkStart w:id="7" w:name="7ad9d27f-2d5e-40e5-a5e1-761ecce37b11"/>
      <w:r w:rsidRPr="009B470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 в неделю), в 6 классе – 34 часа (1 час в неделю), в 7 классе – 34 часа (1 час в неделю), в 8 классе – 34 часа (1 час в неделю).</w:t>
      </w:r>
      <w:bookmarkEnd w:id="7"/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</w:t>
      </w:r>
      <w:r w:rsidRPr="009B4702">
        <w:rPr>
          <w:rFonts w:ascii="Times New Roman" w:hAnsi="Times New Roman"/>
          <w:color w:val="000000"/>
          <w:sz w:val="28"/>
          <w:lang w:val="ru-RU"/>
        </w:rPr>
        <w:t>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A07B22" w:rsidRPr="009B4702" w:rsidRDefault="00A07B22">
      <w:pPr>
        <w:rPr>
          <w:lang w:val="ru-RU"/>
        </w:rPr>
        <w:sectPr w:rsidR="00A07B22" w:rsidRPr="009B4702">
          <w:pgSz w:w="11906" w:h="16383"/>
          <w:pgMar w:top="1134" w:right="850" w:bottom="1134" w:left="1701" w:header="720" w:footer="720" w:gutter="0"/>
          <w:cols w:space="720"/>
        </w:sectPr>
      </w:pPr>
    </w:p>
    <w:p w:rsidR="00A07B22" w:rsidRPr="009B4702" w:rsidRDefault="00D23F15">
      <w:pPr>
        <w:spacing w:after="0" w:line="264" w:lineRule="auto"/>
        <w:ind w:left="120"/>
        <w:jc w:val="both"/>
        <w:rPr>
          <w:lang w:val="ru-RU"/>
        </w:rPr>
      </w:pPr>
      <w:bookmarkStart w:id="8" w:name="block-47691271"/>
      <w:bookmarkEnd w:id="6"/>
      <w:r w:rsidRPr="009B470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07B22" w:rsidRPr="009B4702" w:rsidRDefault="00A07B22">
      <w:pPr>
        <w:spacing w:after="0" w:line="264" w:lineRule="auto"/>
        <w:ind w:left="120"/>
        <w:jc w:val="both"/>
        <w:rPr>
          <w:lang w:val="ru-RU"/>
        </w:rPr>
      </w:pPr>
    </w:p>
    <w:p w:rsidR="00A07B22" w:rsidRPr="009B4702" w:rsidRDefault="00D23F15">
      <w:pPr>
        <w:spacing w:after="0" w:line="264" w:lineRule="auto"/>
        <w:ind w:left="12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07B22" w:rsidRPr="009B4702" w:rsidRDefault="00A07B22">
      <w:pPr>
        <w:spacing w:after="0" w:line="264" w:lineRule="auto"/>
        <w:ind w:left="120"/>
        <w:jc w:val="both"/>
        <w:rPr>
          <w:lang w:val="ru-RU"/>
        </w:rPr>
      </w:pPr>
    </w:p>
    <w:p w:rsidR="00A07B22" w:rsidRPr="009B4702" w:rsidRDefault="00D23F15">
      <w:pPr>
        <w:spacing w:after="0" w:line="264" w:lineRule="auto"/>
        <w:ind w:left="120"/>
        <w:jc w:val="both"/>
        <w:rPr>
          <w:lang w:val="ru-RU"/>
        </w:rPr>
      </w:pPr>
      <w:bookmarkStart w:id="9" w:name="_Toc139895958"/>
      <w:bookmarkEnd w:id="9"/>
      <w:r w:rsidRPr="009B4702">
        <w:rPr>
          <w:rFonts w:ascii="Times New Roman" w:hAnsi="Times New Roman"/>
          <w:b/>
          <w:color w:val="000000"/>
          <w:sz w:val="28"/>
          <w:lang w:val="ru-RU"/>
        </w:rPr>
        <w:t>Модуль № 1 «Музыка моего края»</w:t>
      </w:r>
      <w:r w:rsidRPr="009B47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оп</w:t>
      </w:r>
      <w:r w:rsidRPr="009B4702">
        <w:rPr>
          <w:rFonts w:ascii="Times New Roman" w:hAnsi="Times New Roman"/>
          <w:color w:val="000000"/>
          <w:sz w:val="28"/>
          <w:lang w:val="ru-RU"/>
        </w:rPr>
        <w:t>ределение на слух: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</w:t>
      </w:r>
      <w:r w:rsidRPr="009B4702">
        <w:rPr>
          <w:rFonts w:ascii="Times New Roman" w:hAnsi="Times New Roman"/>
          <w:color w:val="000000"/>
          <w:sz w:val="28"/>
          <w:lang w:val="ru-RU"/>
        </w:rPr>
        <w:t>аигрышей, фольклорных игр.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знакомство с символикой календарных обрядов, поиск информации </w:t>
      </w:r>
      <w:r w:rsidRPr="009B4702">
        <w:rPr>
          <w:rFonts w:ascii="Times New Roman" w:hAnsi="Times New Roman"/>
          <w:color w:val="000000"/>
          <w:sz w:val="28"/>
          <w:lang w:val="ru-RU"/>
        </w:rPr>
        <w:t>о соответствующих фольклорных традициях;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Содержание</w:t>
      </w:r>
      <w:r w:rsidRPr="009B4702">
        <w:rPr>
          <w:rFonts w:ascii="Times New Roman" w:hAnsi="Times New Roman"/>
          <w:color w:val="000000"/>
          <w:sz w:val="28"/>
          <w:lang w:val="ru-RU"/>
        </w:rPr>
        <w:t>: Фольклорные жанры, связанные с жизнью человека: свадебный обряд, рекрутские песни, плачи-причитания.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определение на слух жан</w:t>
      </w:r>
      <w:r w:rsidRPr="009B4702">
        <w:rPr>
          <w:rFonts w:ascii="Times New Roman" w:hAnsi="Times New Roman"/>
          <w:color w:val="000000"/>
          <w:sz w:val="28"/>
          <w:lang w:val="ru-RU"/>
        </w:rPr>
        <w:t>ровой принадлежности, анализ символики традиционных образов;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</w:t>
      </w:r>
      <w:r w:rsidRPr="009B4702">
        <w:rPr>
          <w:rFonts w:ascii="Times New Roman" w:hAnsi="Times New Roman"/>
          <w:color w:val="000000"/>
          <w:sz w:val="28"/>
          <w:lang w:val="ru-RU"/>
        </w:rPr>
        <w:t>го фольклора».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разучи</w:t>
      </w:r>
      <w:r w:rsidRPr="009B4702">
        <w:rPr>
          <w:rFonts w:ascii="Times New Roman" w:hAnsi="Times New Roman"/>
          <w:color w:val="000000"/>
          <w:sz w:val="28"/>
          <w:lang w:val="ru-RU"/>
        </w:rPr>
        <w:t>вание и исполнение гимна республики, города, песен местных композиторов;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</w:t>
      </w:r>
      <w:r w:rsidRPr="009B4702">
        <w:rPr>
          <w:rFonts w:ascii="Times New Roman" w:hAnsi="Times New Roman"/>
          <w:color w:val="000000"/>
          <w:sz w:val="28"/>
          <w:lang w:val="ru-RU"/>
        </w:rPr>
        <w:t>зом спектакля, концерта, экскурсии;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</w:t>
      </w:r>
      <w:r w:rsidRPr="009B4702">
        <w:rPr>
          <w:rFonts w:ascii="Times New Roman" w:hAnsi="Times New Roman"/>
          <w:color w:val="000000"/>
          <w:sz w:val="28"/>
          <w:lang w:val="ru-RU"/>
        </w:rPr>
        <w:t>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A07B22" w:rsidRPr="009B4702" w:rsidRDefault="00A07B22">
      <w:pPr>
        <w:spacing w:after="0" w:line="264" w:lineRule="auto"/>
        <w:ind w:left="120"/>
        <w:jc w:val="both"/>
        <w:rPr>
          <w:lang w:val="ru-RU"/>
        </w:rPr>
      </w:pPr>
    </w:p>
    <w:p w:rsidR="00A07B22" w:rsidRPr="009B4702" w:rsidRDefault="00D23F15">
      <w:pPr>
        <w:spacing w:after="0" w:line="264" w:lineRule="auto"/>
        <w:ind w:left="12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</w:t>
      </w:r>
      <w:r w:rsidRPr="009B4702">
        <w:rPr>
          <w:rFonts w:ascii="Times New Roman" w:hAnsi="Times New Roman"/>
          <w:color w:val="000000"/>
          <w:sz w:val="28"/>
          <w:lang w:val="ru-RU"/>
        </w:rPr>
        <w:t>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</w:t>
      </w:r>
      <w:r w:rsidRPr="009B4702">
        <w:rPr>
          <w:rFonts w:ascii="Times New Roman" w:hAnsi="Times New Roman"/>
          <w:color w:val="000000"/>
          <w:sz w:val="28"/>
          <w:lang w:val="ru-RU"/>
        </w:rPr>
        <w:t>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</w:t>
      </w:r>
      <w:r w:rsidRPr="009B4702">
        <w:rPr>
          <w:rFonts w:ascii="Times New Roman" w:hAnsi="Times New Roman"/>
          <w:color w:val="000000"/>
          <w:sz w:val="28"/>
          <w:lang w:val="ru-RU"/>
        </w:rPr>
        <w:t>си;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исполнительского состава (вокального, инструментального, </w:t>
      </w:r>
      <w:r w:rsidRPr="009B4702">
        <w:rPr>
          <w:rFonts w:ascii="Times New Roman" w:hAnsi="Times New Roman"/>
          <w:color w:val="000000"/>
          <w:sz w:val="28"/>
          <w:lang w:val="ru-RU"/>
        </w:rPr>
        <w:t>смешанного);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аутентичн</w:t>
      </w:r>
      <w:r w:rsidRPr="009B4702">
        <w:rPr>
          <w:rFonts w:ascii="Times New Roman" w:hAnsi="Times New Roman"/>
          <w:color w:val="000000"/>
          <w:sz w:val="28"/>
          <w:lang w:val="ru-RU"/>
        </w:rPr>
        <w:t>ая манера исполнения;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разучивание и </w:t>
      </w:r>
      <w:r w:rsidRPr="009B4702">
        <w:rPr>
          <w:rFonts w:ascii="Times New Roman" w:hAnsi="Times New Roman"/>
          <w:color w:val="000000"/>
          <w:sz w:val="28"/>
          <w:lang w:val="ru-RU"/>
        </w:rPr>
        <w:t>исполнение народных песен, танцев, эпических сказаний;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</w:t>
      </w:r>
      <w:r w:rsidRPr="009B4702">
        <w:rPr>
          <w:rFonts w:ascii="Times New Roman" w:hAnsi="Times New Roman"/>
          <w:color w:val="000000"/>
          <w:sz w:val="28"/>
          <w:lang w:val="ru-RU"/>
        </w:rPr>
        <w:t>ль «Народы России».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</w:t>
      </w:r>
      <w:r w:rsidRPr="009B4702">
        <w:rPr>
          <w:rFonts w:ascii="Times New Roman" w:hAnsi="Times New Roman"/>
          <w:color w:val="000000"/>
          <w:sz w:val="28"/>
          <w:lang w:val="ru-RU"/>
        </w:rPr>
        <w:t>реннее родство композиторского и народного творчества на интонационном уровне.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народной песни в </w:t>
      </w:r>
      <w:r w:rsidRPr="009B4702">
        <w:rPr>
          <w:rFonts w:ascii="Times New Roman" w:hAnsi="Times New Roman"/>
          <w:color w:val="000000"/>
          <w:sz w:val="28"/>
          <w:lang w:val="ru-RU"/>
        </w:rPr>
        <w:t>композиторской обработке;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</w:t>
      </w:r>
      <w:r w:rsidRPr="009B4702">
        <w:rPr>
          <w:rFonts w:ascii="Times New Roman" w:hAnsi="Times New Roman"/>
          <w:color w:val="000000"/>
          <w:sz w:val="28"/>
          <w:lang w:val="ru-RU"/>
        </w:rPr>
        <w:t>о материала;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</w:t>
      </w:r>
      <w:r w:rsidRPr="009B4702">
        <w:rPr>
          <w:rFonts w:ascii="Times New Roman" w:hAnsi="Times New Roman"/>
          <w:color w:val="000000"/>
          <w:sz w:val="28"/>
          <w:lang w:val="ru-RU"/>
        </w:rPr>
        <w:t>священного данной теме;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Виды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изучение творчества и вклада в развитие </w:t>
      </w:r>
      <w:r w:rsidRPr="009B4702">
        <w:rPr>
          <w:rFonts w:ascii="Times New Roman" w:hAnsi="Times New Roman"/>
          <w:color w:val="000000"/>
          <w:sz w:val="28"/>
          <w:lang w:val="ru-RU"/>
        </w:rPr>
        <w:t>культуры современных этно-исполнителей, исследователей традиционного фольклора;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A07B22" w:rsidRPr="009B4702" w:rsidRDefault="00A07B22">
      <w:pPr>
        <w:spacing w:after="0" w:line="264" w:lineRule="auto"/>
        <w:ind w:left="120"/>
        <w:jc w:val="both"/>
        <w:rPr>
          <w:lang w:val="ru-RU"/>
        </w:rPr>
      </w:pPr>
    </w:p>
    <w:p w:rsidR="00A07B22" w:rsidRPr="009B4702" w:rsidRDefault="00D23F15">
      <w:pPr>
        <w:spacing w:after="0" w:line="264" w:lineRule="auto"/>
        <w:ind w:left="12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(изучение тематических блоков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</w:t>
      </w:r>
      <w:r w:rsidRPr="009B4702">
        <w:rPr>
          <w:rFonts w:ascii="Times New Roman" w:hAnsi="Times New Roman"/>
          <w:color w:val="000000"/>
          <w:sz w:val="28"/>
          <w:lang w:val="ru-RU"/>
        </w:rPr>
        <w:t>разов, интонаций).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</w:t>
      </w:r>
      <w:r w:rsidRPr="009B4702">
        <w:rPr>
          <w:rFonts w:ascii="Times New Roman" w:hAnsi="Times New Roman"/>
          <w:color w:val="000000"/>
          <w:sz w:val="28"/>
          <w:lang w:val="ru-RU"/>
        </w:rPr>
        <w:t>инова, В.А. Гаврилина и других композиторов).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 интонационной близости русскому фольклору;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</w:t>
      </w:r>
      <w:r w:rsidRPr="009B4702">
        <w:rPr>
          <w:rFonts w:ascii="Times New Roman" w:hAnsi="Times New Roman"/>
          <w:color w:val="000000"/>
          <w:sz w:val="28"/>
          <w:lang w:val="ru-RU"/>
        </w:rPr>
        <w:t>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 века: музыкальные 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салоны, домашнее музицирование, балы, театры. Особенности </w:t>
      </w:r>
      <w:r w:rsidRPr="009B47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знакомство с шедеврами р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</w:t>
      </w:r>
      <w:r w:rsidRPr="009B4702">
        <w:rPr>
          <w:rFonts w:ascii="Times New Roman" w:hAnsi="Times New Roman"/>
          <w:color w:val="000000"/>
          <w:sz w:val="28"/>
          <w:lang w:val="ru-RU"/>
        </w:rPr>
        <w:t>ваний и авторов изученных произведений;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создание любительского фильма, радиопередачи, театрализованной музыкально-литературной композиции на основе музыки и ли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B470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</w:t>
      </w:r>
      <w:r w:rsidRPr="009B4702">
        <w:rPr>
          <w:rFonts w:ascii="Times New Roman" w:hAnsi="Times New Roman"/>
          <w:color w:val="000000"/>
          <w:sz w:val="28"/>
          <w:lang w:val="ru-RU"/>
        </w:rPr>
        <w:t>нного содержания и способов выражения патриотической идеи, гражданского пафоса;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</w:t>
      </w:r>
      <w:r w:rsidRPr="009B4702">
        <w:rPr>
          <w:rFonts w:ascii="Times New Roman" w:hAnsi="Times New Roman"/>
          <w:color w:val="000000"/>
          <w:sz w:val="28"/>
          <w:lang w:val="ru-RU"/>
        </w:rPr>
        <w:t>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</w:t>
      </w:r>
      <w:r w:rsidRPr="009B4702">
        <w:rPr>
          <w:rFonts w:ascii="Times New Roman" w:hAnsi="Times New Roman"/>
          <w:color w:val="000000"/>
          <w:sz w:val="28"/>
          <w:lang w:val="ru-RU"/>
        </w:rPr>
        <w:t>винский, Р.К. Щедрин), балетмейстеров, артистов балета. Дягилевские сезоны.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п</w:t>
      </w:r>
      <w:r w:rsidRPr="009B4702">
        <w:rPr>
          <w:rFonts w:ascii="Times New Roman" w:hAnsi="Times New Roman"/>
          <w:color w:val="000000"/>
          <w:sz w:val="28"/>
          <w:lang w:val="ru-RU"/>
        </w:rPr>
        <w:t>осещение балетного спектакля (просмотр в видеозаписи);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истории создания знаменитых балетов, творческой биографии балерин, танцовщиков, </w:t>
      </w:r>
      <w:r w:rsidRPr="009B4702">
        <w:rPr>
          <w:rFonts w:ascii="Times New Roman" w:hAnsi="Times New Roman"/>
          <w:color w:val="000000"/>
          <w:sz w:val="28"/>
          <w:lang w:val="ru-RU"/>
        </w:rPr>
        <w:t>балетмейстеров;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исполнителей (А.Г. Рубинштейн, С. Р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</w:t>
      </w:r>
      <w:r w:rsidRPr="009B4702">
        <w:rPr>
          <w:rFonts w:ascii="Times New Roman" w:hAnsi="Times New Roman"/>
          <w:color w:val="000000"/>
          <w:sz w:val="28"/>
          <w:lang w:val="ru-RU"/>
        </w:rPr>
        <w:t>тов, оценка особенностей интерпретации;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</w:t>
      </w:r>
      <w:r w:rsidRPr="009B4702">
        <w:rPr>
          <w:rFonts w:ascii="Times New Roman" w:hAnsi="Times New Roman"/>
          <w:color w:val="000000"/>
          <w:sz w:val="28"/>
          <w:lang w:val="ru-RU"/>
        </w:rPr>
        <w:t>елей классической музыки.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Виды деятель</w:t>
      </w:r>
      <w:r w:rsidRPr="009B4702">
        <w:rPr>
          <w:rFonts w:ascii="Times New Roman" w:hAnsi="Times New Roman"/>
          <w:color w:val="000000"/>
          <w:sz w:val="28"/>
          <w:lang w:val="ru-RU"/>
        </w:rPr>
        <w:t>ности обучающихся: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слушание образцов электронной музыки, дискуссия о значении технических средств </w:t>
      </w:r>
      <w:r w:rsidRPr="009B4702">
        <w:rPr>
          <w:rFonts w:ascii="Times New Roman" w:hAnsi="Times New Roman"/>
          <w:color w:val="000000"/>
          <w:sz w:val="28"/>
          <w:lang w:val="ru-RU"/>
        </w:rPr>
        <w:t>в создании современной музыки;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A07B22" w:rsidRPr="009B4702" w:rsidRDefault="00A07B22">
      <w:pPr>
        <w:spacing w:after="0" w:line="264" w:lineRule="auto"/>
        <w:ind w:left="120"/>
        <w:jc w:val="both"/>
        <w:rPr>
          <w:lang w:val="ru-RU"/>
        </w:rPr>
      </w:pPr>
    </w:p>
    <w:p w:rsidR="00A07B22" w:rsidRPr="009B4702" w:rsidRDefault="00D23F15">
      <w:pPr>
        <w:spacing w:after="0" w:line="264" w:lineRule="auto"/>
        <w:ind w:left="12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 xml:space="preserve">Модуль № 4 «Жанры </w:t>
      </w:r>
      <w:r w:rsidRPr="009B4702">
        <w:rPr>
          <w:rFonts w:ascii="Times New Roman" w:hAnsi="Times New Roman"/>
          <w:b/>
          <w:color w:val="000000"/>
          <w:sz w:val="28"/>
          <w:lang w:val="ru-RU"/>
        </w:rPr>
        <w:t>музыкального искусства»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9B4702">
        <w:rPr>
          <w:rFonts w:ascii="Times New Roman" w:hAnsi="Times New Roman"/>
          <w:color w:val="000000"/>
          <w:sz w:val="28"/>
          <w:lang w:val="ru-RU"/>
        </w:rPr>
        <w:t>льности обучающихся: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</w:t>
      </w:r>
      <w:r w:rsidRPr="009B4702">
        <w:rPr>
          <w:rFonts w:ascii="Times New Roman" w:hAnsi="Times New Roman"/>
          <w:color w:val="000000"/>
          <w:sz w:val="28"/>
          <w:lang w:val="ru-RU"/>
        </w:rPr>
        <w:t>мпровизация в заданной форме;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</w:t>
      </w:r>
      <w:r w:rsidRPr="009B4702">
        <w:rPr>
          <w:rFonts w:ascii="Times New Roman" w:hAnsi="Times New Roman"/>
          <w:color w:val="000000"/>
          <w:sz w:val="28"/>
          <w:lang w:val="ru-RU"/>
        </w:rPr>
        <w:t>дия и фуга. Соната, концерт: трехчастная форма, контраст основных тем, разработочный принцип развития.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разучивание и исполнение небо</w:t>
      </w:r>
      <w:r w:rsidRPr="009B4702">
        <w:rPr>
          <w:rFonts w:ascii="Times New Roman" w:hAnsi="Times New Roman"/>
          <w:color w:val="000000"/>
          <w:sz w:val="28"/>
          <w:lang w:val="ru-RU"/>
        </w:rPr>
        <w:t>льшого вокального цикла;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(в том числе виртуального); предварительное изучение информации о произведениях концерта </w:t>
      </w:r>
      <w:r w:rsidRPr="009B4702">
        <w:rPr>
          <w:rFonts w:ascii="Times New Roman" w:hAnsi="Times New Roman"/>
          <w:color w:val="000000"/>
          <w:sz w:val="28"/>
          <w:lang w:val="ru-RU"/>
        </w:rPr>
        <w:t>(сколько в них частей, как они называются, когда могут звучать аплодисменты); последующее составление рецензии на концерт.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знако</w:t>
      </w:r>
      <w:r w:rsidRPr="009B4702">
        <w:rPr>
          <w:rFonts w:ascii="Times New Roman" w:hAnsi="Times New Roman"/>
          <w:color w:val="000000"/>
          <w:sz w:val="28"/>
          <w:lang w:val="ru-RU"/>
        </w:rPr>
        <w:t>мство с образцами симфонической музыки: программной увертюры, классической 4-частной симфонии;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образно-т</w:t>
      </w:r>
      <w:r w:rsidRPr="009B4702">
        <w:rPr>
          <w:rFonts w:ascii="Times New Roman" w:hAnsi="Times New Roman"/>
          <w:color w:val="000000"/>
          <w:sz w:val="28"/>
          <w:lang w:val="ru-RU"/>
        </w:rPr>
        <w:t>ематический конспект;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</w:t>
      </w:r>
      <w:r w:rsidRPr="009B4702">
        <w:rPr>
          <w:rFonts w:ascii="Times New Roman" w:hAnsi="Times New Roman"/>
          <w:color w:val="000000"/>
          <w:sz w:val="28"/>
          <w:lang w:val="ru-RU"/>
        </w:rPr>
        <w:t>концерта (в том числе виртуального) симфонической музыки;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 xml:space="preserve">Театральные </w:t>
      </w:r>
      <w:r w:rsidRPr="009B4702">
        <w:rPr>
          <w:rFonts w:ascii="Times New Roman" w:hAnsi="Times New Roman"/>
          <w:b/>
          <w:color w:val="000000"/>
          <w:sz w:val="28"/>
          <w:lang w:val="ru-RU"/>
        </w:rPr>
        <w:t>жанры.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</w:t>
      </w:r>
      <w:r w:rsidRPr="009B4702">
        <w:rPr>
          <w:rFonts w:ascii="Times New Roman" w:hAnsi="Times New Roman"/>
          <w:color w:val="000000"/>
          <w:sz w:val="28"/>
          <w:lang w:val="ru-RU"/>
        </w:rPr>
        <w:t>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</w:t>
      </w:r>
      <w:r w:rsidRPr="009B4702">
        <w:rPr>
          <w:rFonts w:ascii="Times New Roman" w:hAnsi="Times New Roman"/>
          <w:color w:val="000000"/>
          <w:sz w:val="28"/>
          <w:lang w:val="ru-RU"/>
        </w:rPr>
        <w:t>ений;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</w:t>
      </w:r>
      <w:r w:rsidRPr="009B4702">
        <w:rPr>
          <w:rFonts w:ascii="Times New Roman" w:hAnsi="Times New Roman"/>
          <w:color w:val="000000"/>
          <w:sz w:val="28"/>
          <w:lang w:val="ru-RU"/>
        </w:rPr>
        <w:t>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bookmarkStart w:id="10" w:name="_Toc139895962"/>
      <w:bookmarkEnd w:id="10"/>
      <w:r w:rsidRPr="009B4702">
        <w:rPr>
          <w:rFonts w:ascii="Times New Roman" w:hAnsi="Times New Roman"/>
          <w:b/>
          <w:color w:val="000000"/>
          <w:sz w:val="28"/>
          <w:lang w:val="ru-RU"/>
        </w:rPr>
        <w:t>Модуль № 5 «Музыка</w:t>
      </w:r>
      <w:r w:rsidRPr="009B4702">
        <w:rPr>
          <w:rFonts w:ascii="Times New Roman" w:hAnsi="Times New Roman"/>
          <w:b/>
          <w:color w:val="000000"/>
          <w:sz w:val="28"/>
          <w:lang w:val="ru-RU"/>
        </w:rPr>
        <w:t xml:space="preserve"> народов мира» 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9B4702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</w:t>
      </w:r>
      <w:r w:rsidRPr="009B4702">
        <w:rPr>
          <w:rFonts w:ascii="Times New Roman" w:hAnsi="Times New Roman"/>
          <w:color w:val="000000"/>
          <w:sz w:val="28"/>
          <w:lang w:val="ru-RU"/>
        </w:rPr>
        <w:t>льный материал данных разделов программы между собой).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</w:t>
      </w:r>
      <w:r w:rsidRPr="009B4702">
        <w:rPr>
          <w:rFonts w:ascii="Times New Roman" w:hAnsi="Times New Roman"/>
          <w:color w:val="000000"/>
          <w:sz w:val="28"/>
          <w:lang w:val="ru-RU"/>
        </w:rPr>
        <w:t>онии).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</w:t>
      </w:r>
      <w:r w:rsidRPr="009B4702">
        <w:rPr>
          <w:rFonts w:ascii="Times New Roman" w:hAnsi="Times New Roman"/>
          <w:color w:val="000000"/>
          <w:sz w:val="28"/>
          <w:lang w:val="ru-RU"/>
        </w:rPr>
        <w:t>ому);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9B4702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</w:t>
      </w:r>
      <w:r w:rsidRPr="009B4702">
        <w:rPr>
          <w:rFonts w:ascii="Times New Roman" w:hAnsi="Times New Roman"/>
          <w:color w:val="000000"/>
          <w:sz w:val="28"/>
          <w:lang w:val="ru-RU"/>
        </w:rPr>
        <w:t>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</w:t>
      </w:r>
      <w:r w:rsidRPr="009B4702">
        <w:rPr>
          <w:rFonts w:ascii="Times New Roman" w:hAnsi="Times New Roman"/>
          <w:color w:val="000000"/>
          <w:sz w:val="28"/>
          <w:lang w:val="ru-RU"/>
        </w:rPr>
        <w:t>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</w:t>
      </w:r>
      <w:r w:rsidRPr="009B4702">
        <w:rPr>
          <w:rFonts w:ascii="Times New Roman" w:hAnsi="Times New Roman"/>
          <w:color w:val="000000"/>
          <w:sz w:val="28"/>
          <w:lang w:val="ru-RU"/>
        </w:rPr>
        <w:t>сиональных композиторов.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</w:t>
      </w:r>
      <w:r w:rsidRPr="009B4702">
        <w:rPr>
          <w:rFonts w:ascii="Times New Roman" w:hAnsi="Times New Roman"/>
          <w:color w:val="000000"/>
          <w:sz w:val="28"/>
          <w:lang w:val="ru-RU"/>
        </w:rPr>
        <w:t>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</w:t>
      </w:r>
      <w:r w:rsidRPr="009B4702">
        <w:rPr>
          <w:rFonts w:ascii="Times New Roman" w:hAnsi="Times New Roman"/>
          <w:color w:val="000000"/>
          <w:sz w:val="28"/>
          <w:lang w:val="ru-RU"/>
        </w:rPr>
        <w:t>музыкальные инструменты. Представления о роли музыки в жизни людей.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 азиатского фольклора и фольклора народов России;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Народная</w:t>
      </w:r>
      <w:r w:rsidRPr="009B4702">
        <w:rPr>
          <w:rFonts w:ascii="Times New Roman" w:hAnsi="Times New Roman"/>
          <w:b/>
          <w:color w:val="000000"/>
          <w:sz w:val="28"/>
          <w:lang w:val="ru-RU"/>
        </w:rPr>
        <w:t xml:space="preserve"> музыка Американского континента.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выявление характерных интонаций и ритмов в </w:t>
      </w:r>
      <w:r w:rsidRPr="009B4702">
        <w:rPr>
          <w:rFonts w:ascii="Times New Roman" w:hAnsi="Times New Roman"/>
          <w:color w:val="000000"/>
          <w:sz w:val="28"/>
          <w:lang w:val="ru-RU"/>
        </w:rPr>
        <w:t>звучании американского, латиноамериканского фольклора, прослеживание их национальных истоков;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9B4702">
        <w:rPr>
          <w:rFonts w:ascii="Times New Roman" w:hAnsi="Times New Roman"/>
          <w:b/>
          <w:color w:val="000000"/>
          <w:sz w:val="28"/>
          <w:lang w:val="ru-RU"/>
        </w:rPr>
        <w:t>№ 6 «Европейская классическая музыка»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</w:t>
      </w:r>
      <w:r w:rsidRPr="009B4702">
        <w:rPr>
          <w:rFonts w:ascii="Times New Roman" w:hAnsi="Times New Roman"/>
          <w:color w:val="000000"/>
          <w:sz w:val="28"/>
          <w:lang w:val="ru-RU"/>
        </w:rPr>
        <w:t>образы, элементы музыкального языка.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</w:t>
      </w:r>
      <w:r w:rsidRPr="009B4702">
        <w:rPr>
          <w:rFonts w:ascii="Times New Roman" w:hAnsi="Times New Roman"/>
          <w:color w:val="000000"/>
          <w:sz w:val="28"/>
          <w:lang w:val="ru-RU"/>
        </w:rPr>
        <w:t>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</w:t>
      </w:r>
      <w:r w:rsidRPr="009B4702">
        <w:rPr>
          <w:rFonts w:ascii="Times New Roman" w:hAnsi="Times New Roman"/>
          <w:color w:val="000000"/>
          <w:sz w:val="28"/>
          <w:lang w:val="ru-RU"/>
        </w:rPr>
        <w:t>мых в данном разделе);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 о творчестве европейских композиторов-классиков, представителей национальных школ; просмотр художественных и </w:t>
      </w:r>
      <w:r w:rsidRPr="009B4702">
        <w:rPr>
          <w:rFonts w:ascii="Times New Roman" w:hAnsi="Times New Roman"/>
          <w:color w:val="000000"/>
          <w:sz w:val="28"/>
          <w:lang w:val="ru-RU"/>
        </w:rPr>
        <w:t>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</w:t>
      </w:r>
      <w:r w:rsidRPr="009B4702">
        <w:rPr>
          <w:rFonts w:ascii="Times New Roman" w:hAnsi="Times New Roman"/>
          <w:color w:val="000000"/>
          <w:sz w:val="28"/>
          <w:lang w:val="ru-RU"/>
        </w:rPr>
        <w:t>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знакомство с образцам</w:t>
      </w:r>
      <w:r w:rsidRPr="009B4702">
        <w:rPr>
          <w:rFonts w:ascii="Times New Roman" w:hAnsi="Times New Roman"/>
          <w:color w:val="000000"/>
          <w:sz w:val="28"/>
          <w:lang w:val="ru-RU"/>
        </w:rPr>
        <w:t>и виртуозной музыки;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</w:t>
      </w:r>
      <w:r w:rsidRPr="009B4702">
        <w:rPr>
          <w:rFonts w:ascii="Times New Roman" w:hAnsi="Times New Roman"/>
          <w:color w:val="000000"/>
          <w:sz w:val="28"/>
          <w:lang w:val="ru-RU"/>
        </w:rPr>
        <w:t>ть их наиболее яркие ритмоинтонации;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вариативно: работа с и</w:t>
      </w:r>
      <w:r w:rsidRPr="009B4702">
        <w:rPr>
          <w:rFonts w:ascii="Times New Roman" w:hAnsi="Times New Roman"/>
          <w:color w:val="000000"/>
          <w:sz w:val="28"/>
          <w:lang w:val="ru-RU"/>
        </w:rPr>
        <w:t>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 домашнего прослушивания.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</w:t>
      </w:r>
      <w:r w:rsidRPr="009B4702">
        <w:rPr>
          <w:rFonts w:ascii="Times New Roman" w:hAnsi="Times New Roman"/>
          <w:color w:val="000000"/>
          <w:sz w:val="28"/>
          <w:lang w:val="ru-RU"/>
        </w:rPr>
        <w:t>. Полифонический и гомофонно-гармонический склад на примере творчества И.С. Баха и Л. ван Бетховена.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</w:t>
      </w:r>
      <w:r w:rsidRPr="009B4702">
        <w:rPr>
          <w:rFonts w:ascii="Times New Roman" w:hAnsi="Times New Roman"/>
          <w:color w:val="000000"/>
          <w:sz w:val="28"/>
          <w:lang w:val="ru-RU"/>
        </w:rPr>
        <w:t>роизведения, сочиненного композитором-классиком (из числа изучаемых в данном разделе);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</w:t>
      </w:r>
      <w:r w:rsidRPr="009B4702">
        <w:rPr>
          <w:rFonts w:ascii="Times New Roman" w:hAnsi="Times New Roman"/>
          <w:color w:val="000000"/>
          <w:sz w:val="28"/>
          <w:lang w:val="ru-RU"/>
        </w:rPr>
        <w:t>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Музы</w:t>
      </w:r>
      <w:r w:rsidRPr="009B4702">
        <w:rPr>
          <w:rFonts w:ascii="Times New Roman" w:hAnsi="Times New Roman"/>
          <w:b/>
          <w:color w:val="000000"/>
          <w:sz w:val="28"/>
          <w:lang w:val="ru-RU"/>
        </w:rPr>
        <w:t>кальный образ.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</w:t>
      </w:r>
      <w:r w:rsidRPr="009B4702">
        <w:rPr>
          <w:rFonts w:ascii="Times New Roman" w:hAnsi="Times New Roman"/>
          <w:color w:val="000000"/>
          <w:sz w:val="28"/>
          <w:lang w:val="ru-RU"/>
        </w:rPr>
        <w:t>х образов, характерных интонаций, жанров).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</w:t>
      </w:r>
      <w:r w:rsidRPr="009B4702">
        <w:rPr>
          <w:rFonts w:ascii="Times New Roman" w:hAnsi="Times New Roman"/>
          <w:color w:val="000000"/>
          <w:sz w:val="28"/>
          <w:lang w:val="ru-RU"/>
        </w:rPr>
        <w:t>м героем произведения;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</w:t>
      </w:r>
      <w:r w:rsidRPr="009B4702">
        <w:rPr>
          <w:rFonts w:ascii="Times New Roman" w:hAnsi="Times New Roman"/>
          <w:color w:val="000000"/>
          <w:sz w:val="28"/>
          <w:lang w:val="ru-RU"/>
        </w:rPr>
        <w:t>чиненного композитором-классиком, художественная интерпретация его музыкального образа;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вариативно: сочинение музыки, импровизация; литературное, художественное творчество, </w:t>
      </w:r>
      <w:r w:rsidRPr="009B4702">
        <w:rPr>
          <w:rFonts w:ascii="Times New Roman" w:hAnsi="Times New Roman"/>
          <w:color w:val="000000"/>
          <w:sz w:val="28"/>
          <w:lang w:val="ru-RU"/>
        </w:rPr>
        <w:t>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Развитие музыкальных образов. </w:t>
      </w:r>
      <w:r w:rsidRPr="009B4702">
        <w:rPr>
          <w:rFonts w:ascii="Times New Roman" w:hAnsi="Times New Roman"/>
          <w:color w:val="000000"/>
          <w:sz w:val="28"/>
          <w:lang w:val="ru-RU"/>
        </w:rPr>
        <w:t>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наблюдение за развитием музыкальных тем, образов, восприятие логики музыкального </w:t>
      </w:r>
      <w:r w:rsidRPr="009B4702">
        <w:rPr>
          <w:rFonts w:ascii="Times New Roman" w:hAnsi="Times New Roman"/>
          <w:color w:val="000000"/>
          <w:sz w:val="28"/>
          <w:lang w:val="ru-RU"/>
        </w:rPr>
        <w:t>развития;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составление наглядной (</w:t>
      </w:r>
      <w:r w:rsidRPr="009B4702">
        <w:rPr>
          <w:rFonts w:ascii="Times New Roman" w:hAnsi="Times New Roman"/>
          <w:color w:val="000000"/>
          <w:sz w:val="28"/>
          <w:lang w:val="ru-RU"/>
        </w:rPr>
        <w:t>буквенной, цифровой) схемы строения музыкального произведения;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9B4702">
        <w:rPr>
          <w:rFonts w:ascii="Times New Roman" w:hAnsi="Times New Roman"/>
          <w:color w:val="000000"/>
          <w:sz w:val="28"/>
          <w:lang w:val="ru-RU"/>
        </w:rPr>
        <w:t>знание музыки, названий и авторов изученных произведений;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</w:t>
      </w:r>
      <w:r w:rsidRPr="009B4702">
        <w:rPr>
          <w:rFonts w:ascii="Times New Roman" w:hAnsi="Times New Roman"/>
          <w:color w:val="000000"/>
          <w:sz w:val="28"/>
          <w:lang w:val="ru-RU"/>
        </w:rPr>
        <w:t>ультфильма), основанного на развитии образов, музыкальной драматургии одного из произведений композиторов-классиков.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</w:t>
      </w:r>
      <w:r w:rsidRPr="009B4702">
        <w:rPr>
          <w:rFonts w:ascii="Times New Roman" w:hAnsi="Times New Roman"/>
          <w:color w:val="000000"/>
          <w:sz w:val="28"/>
          <w:lang w:val="ru-RU"/>
        </w:rPr>
        <w:t>имере творчества В.А. Моцарта, К. Дебюсси, А. Шенберга и других композиторов).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исполнение 2–3 </w:t>
      </w:r>
      <w:r w:rsidRPr="009B4702">
        <w:rPr>
          <w:rFonts w:ascii="Times New Roman" w:hAnsi="Times New Roman"/>
          <w:color w:val="000000"/>
          <w:sz w:val="28"/>
          <w:lang w:val="ru-RU"/>
        </w:rPr>
        <w:t>вокальных произведений – образцов барокко, классицизма, романтизма, импрессионизма (подлинных или стилизованных);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пр</w:t>
      </w:r>
      <w:r w:rsidRPr="009B4702">
        <w:rPr>
          <w:rFonts w:ascii="Times New Roman" w:hAnsi="Times New Roman"/>
          <w:color w:val="000000"/>
          <w:sz w:val="28"/>
          <w:lang w:val="ru-RU"/>
        </w:rPr>
        <w:t>инадлежности к одному из изученных стилей;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способа музыкального изложения и развития в простых и сложных музыкальных формах (гомофония, полифония, </w:t>
      </w:r>
      <w:r w:rsidRPr="009B4702">
        <w:rPr>
          <w:rFonts w:ascii="Times New Roman" w:hAnsi="Times New Roman"/>
          <w:color w:val="000000"/>
          <w:sz w:val="28"/>
          <w:lang w:val="ru-RU"/>
        </w:rPr>
        <w:t>повтор, контраст, соотношение разделов и частей в произведении);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Музыка прав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повторение, обобщение и систематизация знаний о </w:t>
      </w:r>
      <w:r w:rsidRPr="009B4702">
        <w:rPr>
          <w:rFonts w:ascii="Times New Roman" w:hAnsi="Times New Roman"/>
          <w:color w:val="000000"/>
          <w:sz w:val="28"/>
          <w:lang w:val="ru-RU"/>
        </w:rPr>
        <w:t>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</w:t>
      </w:r>
      <w:r w:rsidRPr="009B4702">
        <w:rPr>
          <w:rFonts w:ascii="Times New Roman" w:hAnsi="Times New Roman"/>
          <w:color w:val="000000"/>
          <w:sz w:val="28"/>
          <w:lang w:val="ru-RU"/>
        </w:rPr>
        <w:t>рой как сочетания разных проявлений единого мировоззрения, основной идеи христианства;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 (музыки, живописи, архитектуры), относящихся: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</w:t>
      </w:r>
      <w:r w:rsidRPr="009B4702">
        <w:rPr>
          <w:rFonts w:ascii="Times New Roman" w:hAnsi="Times New Roman"/>
          <w:color w:val="000000"/>
          <w:sz w:val="28"/>
          <w:lang w:val="ru-RU"/>
        </w:rPr>
        <w:t>музыке. Жанры: кантата, духовный концерт, реквием.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знакомство </w:t>
      </w:r>
      <w:r w:rsidRPr="009B4702">
        <w:rPr>
          <w:rFonts w:ascii="Times New Roman" w:hAnsi="Times New Roman"/>
          <w:color w:val="000000"/>
          <w:sz w:val="28"/>
          <w:lang w:val="ru-RU"/>
        </w:rPr>
        <w:t>с образцами (фрагментами) средневековых церковных распевов (одноголосие);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</w:t>
      </w:r>
      <w:r w:rsidRPr="009B4702">
        <w:rPr>
          <w:rFonts w:ascii="Times New Roman" w:hAnsi="Times New Roman"/>
          <w:color w:val="000000"/>
          <w:sz w:val="28"/>
          <w:lang w:val="ru-RU"/>
        </w:rPr>
        <w:t>е отдельным произведениям духовной музыки.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</w:t>
      </w:r>
      <w:r w:rsidRPr="009B4702">
        <w:rPr>
          <w:rFonts w:ascii="Times New Roman" w:hAnsi="Times New Roman"/>
          <w:color w:val="000000"/>
          <w:sz w:val="28"/>
          <w:lang w:val="ru-RU"/>
        </w:rPr>
        <w:t>е бдение.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</w:t>
      </w:r>
      <w:r w:rsidRPr="009B4702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</w:t>
      </w:r>
      <w:r w:rsidRPr="009B4702">
        <w:rPr>
          <w:rFonts w:ascii="Times New Roman" w:hAnsi="Times New Roman"/>
          <w:color w:val="000000"/>
          <w:sz w:val="28"/>
          <w:lang w:val="ru-RU"/>
        </w:rPr>
        <w:t>обственного отношения к данной музыке, рассуждениями, аргументацией своей позиции.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9B470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сопоставление тенденций сохранения и пер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9B470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 музыки.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</w:t>
      </w:r>
      <w:r w:rsidRPr="009B4702">
        <w:rPr>
          <w:rFonts w:ascii="Times New Roman" w:hAnsi="Times New Roman"/>
          <w:color w:val="000000"/>
          <w:sz w:val="28"/>
          <w:lang w:val="ru-RU"/>
        </w:rPr>
        <w:t>гармоническая сетка, импровизация).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</w:t>
      </w:r>
      <w:r w:rsidRPr="009B4702">
        <w:rPr>
          <w:rFonts w:ascii="Times New Roman" w:hAnsi="Times New Roman"/>
          <w:color w:val="000000"/>
          <w:sz w:val="28"/>
          <w:lang w:val="ru-RU"/>
        </w:rPr>
        <w:t>кальной импровизации на ее основе;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9B4702">
        <w:rPr>
          <w:rFonts w:ascii="Times New Roman" w:hAnsi="Times New Roman"/>
          <w:color w:val="000000"/>
          <w:sz w:val="28"/>
          <w:lang w:val="ru-RU"/>
        </w:rPr>
        <w:t>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Содержание: Ос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</w:t>
      </w:r>
      <w:r w:rsidRPr="009B4702">
        <w:rPr>
          <w:rFonts w:ascii="Times New Roman" w:hAnsi="Times New Roman"/>
          <w:color w:val="000000"/>
          <w:sz w:val="28"/>
          <w:lang w:val="ru-RU"/>
        </w:rPr>
        <w:t>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просмотр виде</w:t>
      </w:r>
      <w:r w:rsidRPr="009B4702">
        <w:rPr>
          <w:rFonts w:ascii="Times New Roman" w:hAnsi="Times New Roman"/>
          <w:color w:val="000000"/>
          <w:sz w:val="28"/>
          <w:lang w:val="ru-RU"/>
        </w:rPr>
        <w:t>озаписи одного из мюзиклов, написание собственного рекламного текста для данной постановки;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9B470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 веко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в (рок-н-ролл, блюз-рок, панк-рок, хард-рок, рэп, хип-хоп, фанк и другие). Авторская песня (Б.Окуджава, Ю.Визбор, В. Высоцкий и др.). 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9B4702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</w:t>
      </w:r>
      <w:r w:rsidRPr="009B4702">
        <w:rPr>
          <w:rFonts w:ascii="Times New Roman" w:hAnsi="Times New Roman"/>
          <w:color w:val="000000"/>
          <w:sz w:val="28"/>
          <w:lang w:val="ru-RU"/>
        </w:rPr>
        <w:t>з молодежных музыкальных течений;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</w:t>
      </w:r>
      <w:r w:rsidRPr="009B4702">
        <w:rPr>
          <w:rFonts w:ascii="Times New Roman" w:hAnsi="Times New Roman"/>
          <w:color w:val="000000"/>
          <w:sz w:val="28"/>
          <w:lang w:val="ru-RU"/>
        </w:rPr>
        <w:t>ыбор, персональные плейлисты). Музыкальное творчество в условиях цифровой среды.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</w:t>
      </w:r>
      <w:r w:rsidRPr="009B4702">
        <w:rPr>
          <w:rFonts w:ascii="Times New Roman" w:hAnsi="Times New Roman"/>
          <w:color w:val="000000"/>
          <w:sz w:val="28"/>
          <w:lang w:val="ru-RU"/>
        </w:rPr>
        <w:t>ственного образа, стиля, выразительных средств;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Модуль № 9 «Связ</w:t>
      </w:r>
      <w:r w:rsidRPr="009B4702">
        <w:rPr>
          <w:rFonts w:ascii="Times New Roman" w:hAnsi="Times New Roman"/>
          <w:b/>
          <w:color w:val="000000"/>
          <w:sz w:val="28"/>
          <w:lang w:val="ru-RU"/>
        </w:rPr>
        <w:t>ь музыки с другими видами искусства»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Виды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сочинение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 рассказа, стихотворения под впечатлением от восприятия инструментального музыкального произведения;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9B4702">
        <w:rPr>
          <w:rFonts w:ascii="Times New Roman" w:hAnsi="Times New Roman"/>
          <w:color w:val="000000"/>
          <w:sz w:val="28"/>
          <w:lang w:val="ru-RU"/>
        </w:rPr>
        <w:t>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</w:t>
      </w:r>
      <w:r w:rsidRPr="009B4702">
        <w:rPr>
          <w:rFonts w:ascii="Times New Roman" w:hAnsi="Times New Roman"/>
          <w:color w:val="000000"/>
          <w:sz w:val="28"/>
          <w:lang w:val="ru-RU"/>
        </w:rPr>
        <w:t>. Дебюсси, А.К. Лядова и других композиторов).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авторов изученных </w:t>
      </w:r>
      <w:r w:rsidRPr="009B4702">
        <w:rPr>
          <w:rFonts w:ascii="Times New Roman" w:hAnsi="Times New Roman"/>
          <w:color w:val="000000"/>
          <w:sz w:val="28"/>
          <w:lang w:val="ru-RU"/>
        </w:rPr>
        <w:t>произведений;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</w:t>
      </w:r>
      <w:r w:rsidRPr="009B4702">
        <w:rPr>
          <w:rFonts w:ascii="Times New Roman" w:hAnsi="Times New Roman"/>
          <w:color w:val="000000"/>
          <w:sz w:val="28"/>
          <w:lang w:val="ru-RU"/>
        </w:rPr>
        <w:t>ьного характера; сочинение музыки, импровизация, озвучивание картин художников.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</w:t>
      </w:r>
      <w:r w:rsidRPr="009B4702">
        <w:rPr>
          <w:rFonts w:ascii="Times New Roman" w:hAnsi="Times New Roman"/>
          <w:color w:val="000000"/>
          <w:sz w:val="28"/>
          <w:lang w:val="ru-RU"/>
        </w:rPr>
        <w:t>музыки, драматургии, сценической живописи, хореографии.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</w:t>
      </w:r>
      <w:r w:rsidRPr="009B4702">
        <w:rPr>
          <w:rFonts w:ascii="Times New Roman" w:hAnsi="Times New Roman"/>
          <w:color w:val="000000"/>
          <w:sz w:val="28"/>
          <w:lang w:val="ru-RU"/>
        </w:rPr>
        <w:t>росмотр видеозаписи спектакля, в котором звучит данная песня;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</w:t>
      </w:r>
      <w:r w:rsidRPr="009B4702">
        <w:rPr>
          <w:rFonts w:ascii="Times New Roman" w:hAnsi="Times New Roman"/>
          <w:color w:val="000000"/>
          <w:sz w:val="28"/>
          <w:lang w:val="ru-RU"/>
        </w:rPr>
        <w:t>ли музыки в данном спектакле; исследовательские проекты о музыке, созданной отечественными композиторами для театра.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</w:t>
      </w:r>
      <w:r w:rsidRPr="009B4702">
        <w:rPr>
          <w:rFonts w:ascii="Times New Roman" w:hAnsi="Times New Roman"/>
          <w:color w:val="000000"/>
          <w:sz w:val="28"/>
          <w:lang w:val="ru-RU"/>
        </w:rPr>
        <w:t>а, фильма-мюзикла, музыкального мультфильма (на примере произведений Р. Роджерса, Ф. Лоу, Г. Гладкова, А. Шнитке и др.).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просмотр фильмов с целью анал</w:t>
      </w:r>
      <w:r w:rsidRPr="009B4702">
        <w:rPr>
          <w:rFonts w:ascii="Times New Roman" w:hAnsi="Times New Roman"/>
          <w:color w:val="000000"/>
          <w:sz w:val="28"/>
          <w:lang w:val="ru-RU"/>
        </w:rPr>
        <w:t>иза выразительного эффекта, создаваемого музыкой; разучивание, исполнение песни из фильма;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</w:t>
      </w:r>
      <w:r w:rsidRPr="009B4702">
        <w:rPr>
          <w:rFonts w:ascii="Times New Roman" w:hAnsi="Times New Roman"/>
          <w:color w:val="000000"/>
          <w:sz w:val="28"/>
          <w:lang w:val="ru-RU"/>
        </w:rPr>
        <w:t>опрос «В чем отличие видеозаписи музыкального спектакля от фильма-оперы (фильма-балета)?».</w:t>
      </w:r>
    </w:p>
    <w:p w:rsidR="00A07B22" w:rsidRPr="009B4702" w:rsidRDefault="00A07B22">
      <w:pPr>
        <w:rPr>
          <w:lang w:val="ru-RU"/>
        </w:rPr>
        <w:sectPr w:rsidR="00A07B22" w:rsidRPr="009B4702">
          <w:pgSz w:w="11906" w:h="16383"/>
          <w:pgMar w:top="1134" w:right="850" w:bottom="1134" w:left="1701" w:header="720" w:footer="720" w:gutter="0"/>
          <w:cols w:space="720"/>
        </w:sectPr>
      </w:pPr>
    </w:p>
    <w:p w:rsidR="00A07B22" w:rsidRPr="009B4702" w:rsidRDefault="00D23F15">
      <w:pPr>
        <w:spacing w:after="0" w:line="264" w:lineRule="auto"/>
        <w:ind w:left="120"/>
        <w:jc w:val="both"/>
        <w:rPr>
          <w:lang w:val="ru-RU"/>
        </w:rPr>
      </w:pPr>
      <w:bookmarkStart w:id="11" w:name="block-47691272"/>
      <w:bookmarkEnd w:id="8"/>
      <w:r w:rsidRPr="009B470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A07B22" w:rsidRPr="009B4702" w:rsidRDefault="00A07B22">
      <w:pPr>
        <w:spacing w:after="0" w:line="264" w:lineRule="auto"/>
        <w:ind w:left="120"/>
        <w:jc w:val="both"/>
        <w:rPr>
          <w:lang w:val="ru-RU"/>
        </w:rPr>
      </w:pPr>
    </w:p>
    <w:p w:rsidR="00A07B22" w:rsidRPr="009B4702" w:rsidRDefault="00D23F15">
      <w:pPr>
        <w:spacing w:after="0" w:line="264" w:lineRule="auto"/>
        <w:ind w:left="120"/>
        <w:jc w:val="both"/>
        <w:rPr>
          <w:lang w:val="ru-RU"/>
        </w:rPr>
      </w:pPr>
      <w:bookmarkStart w:id="12" w:name="_Toc139895967"/>
      <w:bookmarkEnd w:id="12"/>
      <w:r w:rsidRPr="009B470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07B22" w:rsidRPr="009B4702" w:rsidRDefault="00A07B22">
      <w:pPr>
        <w:spacing w:after="0" w:line="264" w:lineRule="auto"/>
        <w:ind w:left="120"/>
        <w:jc w:val="both"/>
        <w:rPr>
          <w:lang w:val="ru-RU"/>
        </w:rPr>
      </w:pP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</w:t>
      </w:r>
      <w:r w:rsidRPr="009B4702">
        <w:rPr>
          <w:rFonts w:ascii="Times New Roman" w:hAnsi="Times New Roman"/>
          <w:color w:val="000000"/>
          <w:sz w:val="28"/>
          <w:lang w:val="ru-RU"/>
        </w:rPr>
        <w:t>основного общего образования у обучающегося будут сформированы следующие личностные результаты в части: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знание Гимна России и тра</w:t>
      </w:r>
      <w:r w:rsidRPr="009B4702">
        <w:rPr>
          <w:rFonts w:ascii="Times New Roman" w:hAnsi="Times New Roman"/>
          <w:color w:val="000000"/>
          <w:sz w:val="28"/>
          <w:lang w:val="ru-RU"/>
        </w:rPr>
        <w:t>диций его исполнения, уважение музыкальных символов республик Российской Федерации и других стран мира;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</w:t>
      </w:r>
      <w:r w:rsidRPr="009B4702">
        <w:rPr>
          <w:rFonts w:ascii="Times New Roman" w:hAnsi="Times New Roman"/>
          <w:color w:val="000000"/>
          <w:sz w:val="28"/>
          <w:lang w:val="ru-RU"/>
        </w:rPr>
        <w:t>ада в мировую музыкальную культуру;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</w:t>
      </w:r>
      <w:r w:rsidRPr="009B4702">
        <w:rPr>
          <w:rFonts w:ascii="Times New Roman" w:hAnsi="Times New Roman"/>
          <w:color w:val="000000"/>
          <w:sz w:val="28"/>
          <w:lang w:val="ru-RU"/>
        </w:rPr>
        <w:t>и реализации его прав, уважение прав, свобод и законных интересов других людей;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</w:t>
      </w:r>
      <w:r w:rsidRPr="009B4702">
        <w:rPr>
          <w:rFonts w:ascii="Times New Roman" w:hAnsi="Times New Roman"/>
          <w:color w:val="000000"/>
          <w:sz w:val="28"/>
          <w:lang w:val="ru-RU"/>
        </w:rPr>
        <w:t>ственного самоопределения, отраженными в них;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</w:t>
      </w:r>
      <w:r w:rsidRPr="009B4702">
        <w:rPr>
          <w:rFonts w:ascii="Times New Roman" w:hAnsi="Times New Roman"/>
          <w:color w:val="000000"/>
          <w:sz w:val="28"/>
          <w:lang w:val="ru-RU"/>
        </w:rPr>
        <w:t>турно-просветительских акций, в качестве волонтера в дни праздничных мероприятий.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</w:t>
      </w:r>
      <w:r w:rsidRPr="009B4702">
        <w:rPr>
          <w:rFonts w:ascii="Times New Roman" w:hAnsi="Times New Roman"/>
          <w:color w:val="000000"/>
          <w:sz w:val="28"/>
          <w:lang w:val="ru-RU"/>
        </w:rPr>
        <w:t>ыхи духовных ценностей этического и религиозного контекста, социально-исторических особенностей этики и эстетики;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</w:t>
      </w:r>
      <w:r w:rsidRPr="009B4702">
        <w:rPr>
          <w:rFonts w:ascii="Times New Roman" w:hAnsi="Times New Roman"/>
          <w:color w:val="000000"/>
          <w:sz w:val="28"/>
          <w:lang w:val="ru-RU"/>
        </w:rPr>
        <w:t>й деятельности, при подготовке внеклассных концертов, фестивалей, конкурсов.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</w:t>
      </w:r>
      <w:r w:rsidRPr="009B4702">
        <w:rPr>
          <w:rFonts w:ascii="Times New Roman" w:hAnsi="Times New Roman"/>
          <w:color w:val="000000"/>
          <w:sz w:val="28"/>
          <w:lang w:val="ru-RU"/>
        </w:rPr>
        <w:t>у себе;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 социальной, культурной средой;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</w:t>
      </w:r>
      <w:r w:rsidRPr="009B4702">
        <w:rPr>
          <w:rFonts w:ascii="Times New Roman" w:hAnsi="Times New Roman"/>
          <w:color w:val="000000"/>
          <w:sz w:val="28"/>
          <w:lang w:val="ru-RU"/>
        </w:rPr>
        <w:t>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осознание ценности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 жизни с опорой на собственный жизненный опыт и опыт восприятия произведений искусства;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умение осознавать свое э</w:t>
      </w:r>
      <w:r w:rsidRPr="009B4702">
        <w:rPr>
          <w:rFonts w:ascii="Times New Roman" w:hAnsi="Times New Roman"/>
          <w:color w:val="000000"/>
          <w:sz w:val="28"/>
          <w:lang w:val="ru-RU"/>
        </w:rPr>
        <w:t>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</w:t>
      </w:r>
      <w:r w:rsidRPr="009B4702">
        <w:rPr>
          <w:rFonts w:ascii="Times New Roman" w:hAnsi="Times New Roman"/>
          <w:color w:val="000000"/>
          <w:sz w:val="28"/>
          <w:lang w:val="ru-RU"/>
        </w:rPr>
        <w:t>ого же права другого человека.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</w:t>
      </w:r>
      <w:r w:rsidRPr="009B4702">
        <w:rPr>
          <w:rFonts w:ascii="Times New Roman" w:hAnsi="Times New Roman"/>
          <w:color w:val="000000"/>
          <w:sz w:val="28"/>
          <w:lang w:val="ru-RU"/>
        </w:rPr>
        <w:t>кусства;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уч</w:t>
      </w:r>
      <w:r w:rsidRPr="009B4702">
        <w:rPr>
          <w:rFonts w:ascii="Times New Roman" w:hAnsi="Times New Roman"/>
          <w:color w:val="000000"/>
          <w:sz w:val="28"/>
          <w:lang w:val="ru-RU"/>
        </w:rPr>
        <w:t>астие в экологических проектах через различные формы музыкального творчества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</w:t>
      </w:r>
      <w:r w:rsidRPr="009B4702">
        <w:rPr>
          <w:rFonts w:ascii="Times New Roman" w:hAnsi="Times New Roman"/>
          <w:color w:val="000000"/>
          <w:sz w:val="28"/>
          <w:lang w:val="ru-RU"/>
        </w:rPr>
        <w:t>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</w:t>
      </w:r>
      <w:r w:rsidRPr="009B4702">
        <w:rPr>
          <w:rFonts w:ascii="Times New Roman" w:hAnsi="Times New Roman"/>
          <w:color w:val="000000"/>
          <w:sz w:val="28"/>
          <w:lang w:val="ru-RU"/>
        </w:rPr>
        <w:t>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воспитание чувства нового, способность ставить и решать нестандартные задачи, предвидеть ход событий, обр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ащать внимание на перспективные тенденции и направления развития культуры и социума; 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</w:t>
      </w:r>
      <w:r w:rsidRPr="009B4702">
        <w:rPr>
          <w:rFonts w:ascii="Times New Roman" w:hAnsi="Times New Roman"/>
          <w:color w:val="000000"/>
          <w:sz w:val="28"/>
          <w:lang w:val="ru-RU"/>
        </w:rPr>
        <w:t>авления своими психоэмоциональными ресурсами в стрессовой ситуации, воля к победе.</w:t>
      </w:r>
    </w:p>
    <w:p w:rsidR="00A07B22" w:rsidRPr="009B4702" w:rsidRDefault="00A07B22">
      <w:pPr>
        <w:spacing w:after="0" w:line="264" w:lineRule="auto"/>
        <w:ind w:left="120"/>
        <w:jc w:val="both"/>
        <w:rPr>
          <w:lang w:val="ru-RU"/>
        </w:rPr>
      </w:pPr>
    </w:p>
    <w:p w:rsidR="00A07B22" w:rsidRPr="009B4702" w:rsidRDefault="00D23F15">
      <w:pPr>
        <w:spacing w:after="0" w:line="264" w:lineRule="auto"/>
        <w:ind w:left="12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07B22" w:rsidRPr="009B4702" w:rsidRDefault="00A07B22">
      <w:pPr>
        <w:spacing w:after="0" w:line="264" w:lineRule="auto"/>
        <w:ind w:left="120"/>
        <w:jc w:val="both"/>
        <w:rPr>
          <w:lang w:val="ru-RU"/>
        </w:rPr>
      </w:pPr>
    </w:p>
    <w:p w:rsidR="00A07B22" w:rsidRPr="009B4702" w:rsidRDefault="00D23F15">
      <w:pPr>
        <w:spacing w:after="0" w:line="264" w:lineRule="auto"/>
        <w:ind w:left="12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07B22" w:rsidRPr="009B4702" w:rsidRDefault="00A07B22">
      <w:pPr>
        <w:spacing w:after="0" w:line="264" w:lineRule="auto"/>
        <w:ind w:left="120"/>
        <w:jc w:val="both"/>
        <w:rPr>
          <w:lang w:val="ru-RU"/>
        </w:rPr>
      </w:pP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для классификации музыкальных </w:t>
      </w:r>
      <w:r w:rsidRPr="009B4702">
        <w:rPr>
          <w:rFonts w:ascii="Times New Roman" w:hAnsi="Times New Roman"/>
          <w:color w:val="000000"/>
          <w:sz w:val="28"/>
          <w:lang w:val="ru-RU"/>
        </w:rPr>
        <w:t>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сопоставлять, сравнивать на основании существенных признаков произведения, жанры и стили музыкального и других видов </w:t>
      </w:r>
      <w:r w:rsidRPr="009B4702">
        <w:rPr>
          <w:rFonts w:ascii="Times New Roman" w:hAnsi="Times New Roman"/>
          <w:color w:val="000000"/>
          <w:sz w:val="28"/>
          <w:lang w:val="ru-RU"/>
        </w:rPr>
        <w:t>искусства;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</w:t>
      </w:r>
      <w:r w:rsidRPr="009B4702">
        <w:rPr>
          <w:rFonts w:ascii="Times New Roman" w:hAnsi="Times New Roman"/>
          <w:color w:val="000000"/>
          <w:sz w:val="28"/>
          <w:lang w:val="ru-RU"/>
        </w:rPr>
        <w:t>зыкального образа конкретного произведения, жанра, стиля;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Базо</w:t>
      </w:r>
      <w:r w:rsidRPr="009B4702">
        <w:rPr>
          <w:rFonts w:ascii="Times New Roman" w:hAnsi="Times New Roman"/>
          <w:b/>
          <w:color w:val="000000"/>
          <w:sz w:val="28"/>
          <w:lang w:val="ru-RU"/>
        </w:rPr>
        <w:t>вые исследовательские действия: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 реальным и желательным состоянием учебной ситуации, восприятия, исполнения музыки;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</w:t>
      </w:r>
      <w:r w:rsidRPr="009B4702">
        <w:rPr>
          <w:rFonts w:ascii="Times New Roman" w:hAnsi="Times New Roman"/>
          <w:color w:val="000000"/>
          <w:sz w:val="28"/>
          <w:lang w:val="ru-RU"/>
        </w:rPr>
        <w:t>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</w:t>
      </w:r>
      <w:r w:rsidRPr="009B4702">
        <w:rPr>
          <w:rFonts w:ascii="Times New Roman" w:hAnsi="Times New Roman"/>
          <w:color w:val="000000"/>
          <w:sz w:val="28"/>
          <w:lang w:val="ru-RU"/>
        </w:rPr>
        <w:t>вого исследования.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исполь</w:t>
      </w:r>
      <w:r w:rsidRPr="009B4702">
        <w:rPr>
          <w:rFonts w:ascii="Times New Roman" w:hAnsi="Times New Roman"/>
          <w:color w:val="000000"/>
          <w:sz w:val="28"/>
          <w:lang w:val="ru-RU"/>
        </w:rPr>
        <w:t>зовать интонирование для запоминания звуковой информации, музыкальных произведений;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</w:t>
      </w:r>
      <w:r w:rsidRPr="009B4702">
        <w:rPr>
          <w:rFonts w:ascii="Times New Roman" w:hAnsi="Times New Roman"/>
          <w:color w:val="000000"/>
          <w:sz w:val="28"/>
          <w:lang w:val="ru-RU"/>
        </w:rPr>
        <w:t>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различать текст</w:t>
      </w:r>
      <w:r w:rsidRPr="009B4702">
        <w:rPr>
          <w:rFonts w:ascii="Times New Roman" w:hAnsi="Times New Roman"/>
          <w:color w:val="000000"/>
          <w:sz w:val="28"/>
          <w:lang w:val="ru-RU"/>
        </w:rPr>
        <w:t>ы информационного и художественного содержания, трансформировать, интерпретировать их в соответствии с учебной задачей;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(текст, таблица, схема, презентация, театрализация) в зависимости от </w:t>
      </w:r>
      <w:r w:rsidRPr="009B4702">
        <w:rPr>
          <w:rFonts w:ascii="Times New Roman" w:hAnsi="Times New Roman"/>
          <w:color w:val="000000"/>
          <w:sz w:val="28"/>
          <w:lang w:val="ru-RU"/>
        </w:rPr>
        <w:t>коммуникативной установки.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A07B22" w:rsidRPr="009B4702" w:rsidRDefault="00A07B22">
      <w:pPr>
        <w:spacing w:after="0" w:line="264" w:lineRule="auto"/>
        <w:ind w:left="120"/>
        <w:jc w:val="both"/>
        <w:rPr>
          <w:lang w:val="ru-RU"/>
        </w:rPr>
      </w:pPr>
    </w:p>
    <w:p w:rsidR="00A07B22" w:rsidRPr="009B4702" w:rsidRDefault="00D23F15">
      <w:pPr>
        <w:spacing w:after="0" w:line="264" w:lineRule="auto"/>
        <w:ind w:left="12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07B22" w:rsidRPr="009B4702" w:rsidRDefault="00A07B22">
      <w:pPr>
        <w:spacing w:after="0" w:line="264" w:lineRule="auto"/>
        <w:ind w:left="120"/>
        <w:jc w:val="both"/>
        <w:rPr>
          <w:lang w:val="ru-RU"/>
        </w:rPr>
      </w:pP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</w:t>
      </w:r>
      <w:r w:rsidRPr="009B4702">
        <w:rPr>
          <w:rFonts w:ascii="Times New Roman" w:hAnsi="Times New Roman"/>
          <w:color w:val="000000"/>
          <w:sz w:val="28"/>
          <w:lang w:val="ru-RU"/>
        </w:rPr>
        <w:t>ередаче смысла музыкального произведения;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</w:t>
      </w:r>
      <w:r w:rsidRPr="009B4702">
        <w:rPr>
          <w:rFonts w:ascii="Times New Roman" w:hAnsi="Times New Roman"/>
          <w:color w:val="000000"/>
          <w:sz w:val="28"/>
          <w:lang w:val="ru-RU"/>
        </w:rPr>
        <w:t>чи, понимать культурные нормы и значение интонации в повседневном общении;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</w:t>
      </w:r>
      <w:r w:rsidRPr="009B4702">
        <w:rPr>
          <w:rFonts w:ascii="Times New Roman" w:hAnsi="Times New Roman"/>
          <w:color w:val="000000"/>
          <w:sz w:val="28"/>
          <w:lang w:val="ru-RU"/>
        </w:rPr>
        <w:t>х как полноценные элементы коммуникации, адекватно включаться в соответствующий уровень общения.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</w:t>
      </w:r>
      <w:r w:rsidRPr="009B4702">
        <w:rPr>
          <w:rFonts w:ascii="Times New Roman" w:hAnsi="Times New Roman"/>
          <w:color w:val="000000"/>
          <w:sz w:val="28"/>
          <w:lang w:val="ru-RU"/>
        </w:rPr>
        <w:t>ечатления от общения с музыкальным искусством в устных и письменных текстах;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 обсуждаемой темы, поддерживать благожелательный тон диалога;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</w:t>
      </w:r>
      <w:r w:rsidRPr="009B4702">
        <w:rPr>
          <w:rFonts w:ascii="Times New Roman" w:hAnsi="Times New Roman"/>
          <w:color w:val="000000"/>
          <w:sz w:val="28"/>
          <w:lang w:val="ru-RU"/>
        </w:rPr>
        <w:t>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</w:t>
      </w:r>
      <w:r w:rsidRPr="009B4702">
        <w:rPr>
          <w:rFonts w:ascii="Times New Roman" w:hAnsi="Times New Roman"/>
          <w:color w:val="000000"/>
          <w:sz w:val="28"/>
          <w:lang w:val="ru-RU"/>
        </w:rPr>
        <w:t>ности, выбирать наиболее эффективные формы взаимодействия при решении поставленной задачи;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</w:t>
      </w:r>
      <w:r w:rsidRPr="009B4702">
        <w:rPr>
          <w:rFonts w:ascii="Times New Roman" w:hAnsi="Times New Roman"/>
          <w:color w:val="000000"/>
          <w:sz w:val="28"/>
          <w:lang w:val="ru-RU"/>
        </w:rPr>
        <w:t>боты;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сравнивать результат</w:t>
      </w:r>
      <w:r w:rsidRPr="009B4702">
        <w:rPr>
          <w:rFonts w:ascii="Times New Roman" w:hAnsi="Times New Roman"/>
          <w:color w:val="000000"/>
          <w:sz w:val="28"/>
          <w:lang w:val="ru-RU"/>
        </w:rPr>
        <w:t>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A07B22" w:rsidRPr="009B4702" w:rsidRDefault="00A07B22">
      <w:pPr>
        <w:spacing w:after="0" w:line="264" w:lineRule="auto"/>
        <w:ind w:left="120"/>
        <w:jc w:val="both"/>
        <w:rPr>
          <w:lang w:val="ru-RU"/>
        </w:rPr>
      </w:pPr>
    </w:p>
    <w:p w:rsidR="00A07B22" w:rsidRPr="009B4702" w:rsidRDefault="00D23F15">
      <w:pPr>
        <w:spacing w:after="0" w:line="264" w:lineRule="auto"/>
        <w:ind w:left="12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07B22" w:rsidRPr="009B4702" w:rsidRDefault="00A07B22">
      <w:pPr>
        <w:spacing w:after="0" w:line="264" w:lineRule="auto"/>
        <w:ind w:left="120"/>
        <w:jc w:val="both"/>
        <w:rPr>
          <w:lang w:val="ru-RU"/>
        </w:rPr>
      </w:pP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ставить перед собой </w:t>
      </w:r>
      <w:r w:rsidRPr="009B4702">
        <w:rPr>
          <w:rFonts w:ascii="Times New Roman" w:hAnsi="Times New Roman"/>
          <w:color w:val="000000"/>
          <w:sz w:val="28"/>
          <w:lang w:val="ru-RU"/>
        </w:rPr>
        <w:t>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 характера;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</w:t>
      </w:r>
      <w:r w:rsidRPr="009B4702">
        <w:rPr>
          <w:rFonts w:ascii="Times New Roman" w:hAnsi="Times New Roman"/>
          <w:color w:val="000000"/>
          <w:sz w:val="28"/>
          <w:lang w:val="ru-RU"/>
        </w:rPr>
        <w:t>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</w:t>
      </w:r>
      <w:r w:rsidRPr="009B4702">
        <w:rPr>
          <w:rFonts w:ascii="Times New Roman" w:hAnsi="Times New Roman"/>
          <w:color w:val="000000"/>
          <w:sz w:val="28"/>
          <w:lang w:val="ru-RU"/>
        </w:rPr>
        <w:t>отивации и рефлексии;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</w:t>
      </w:r>
      <w:r w:rsidRPr="009B4702">
        <w:rPr>
          <w:rFonts w:ascii="Times New Roman" w:hAnsi="Times New Roman"/>
          <w:color w:val="000000"/>
          <w:sz w:val="28"/>
          <w:lang w:val="ru-RU"/>
        </w:rPr>
        <w:t>вать состояния активности (бодрости), отдыха (релаксации), концентрации внимания.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</w:t>
      </w:r>
      <w:r w:rsidRPr="009B4702">
        <w:rPr>
          <w:rFonts w:ascii="Times New Roman" w:hAnsi="Times New Roman"/>
          <w:color w:val="000000"/>
          <w:sz w:val="28"/>
          <w:lang w:val="ru-RU"/>
        </w:rPr>
        <w:t>енций в данной сфере;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</w:t>
      </w:r>
      <w:r w:rsidRPr="009B4702">
        <w:rPr>
          <w:rFonts w:ascii="Times New Roman" w:hAnsi="Times New Roman"/>
          <w:color w:val="000000"/>
          <w:sz w:val="28"/>
          <w:lang w:val="ru-RU"/>
        </w:rPr>
        <w:t>ека, анализируя коммуникативно-интонационную ситуацию;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признавать свое и </w:t>
      </w:r>
      <w:r w:rsidRPr="009B4702">
        <w:rPr>
          <w:rFonts w:ascii="Times New Roman" w:hAnsi="Times New Roman"/>
          <w:color w:val="000000"/>
          <w:sz w:val="28"/>
          <w:lang w:val="ru-RU"/>
        </w:rPr>
        <w:t>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Овладение системой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A07B22" w:rsidRPr="009B4702" w:rsidRDefault="00A07B22">
      <w:pPr>
        <w:spacing w:after="0" w:line="264" w:lineRule="auto"/>
        <w:ind w:left="120"/>
        <w:jc w:val="both"/>
        <w:rPr>
          <w:lang w:val="ru-RU"/>
        </w:rPr>
      </w:pPr>
    </w:p>
    <w:p w:rsidR="00A07B22" w:rsidRPr="009B4702" w:rsidRDefault="00D23F15">
      <w:pPr>
        <w:spacing w:after="0" w:line="264" w:lineRule="auto"/>
        <w:ind w:left="12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07B22" w:rsidRPr="009B4702" w:rsidRDefault="00A07B22">
      <w:pPr>
        <w:spacing w:after="0" w:line="264" w:lineRule="auto"/>
        <w:ind w:left="120"/>
        <w:jc w:val="both"/>
        <w:rPr>
          <w:lang w:val="ru-RU"/>
        </w:rPr>
      </w:pP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 органичном включении музыки в актуальный контекст своей жизни.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 человечества, могут рассуждать на эту тему;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сознательно стремятся к </w:t>
      </w:r>
      <w:r w:rsidRPr="009B4702">
        <w:rPr>
          <w:rFonts w:ascii="Times New Roman" w:hAnsi="Times New Roman"/>
          <w:color w:val="000000"/>
          <w:sz w:val="28"/>
          <w:lang w:val="ru-RU"/>
        </w:rPr>
        <w:t>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</w:t>
      </w:r>
      <w:r w:rsidRPr="009B4702">
        <w:rPr>
          <w:rFonts w:ascii="Times New Roman" w:hAnsi="Times New Roman"/>
          <w:color w:val="000000"/>
          <w:sz w:val="28"/>
          <w:lang w:val="ru-RU"/>
        </w:rPr>
        <w:t>ственность за сохранение и передачу следующим поколениям музыкальной культуры своего народа);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</w:t>
      </w:r>
      <w:r w:rsidRPr="009B4702">
        <w:rPr>
          <w:rFonts w:ascii="Times New Roman" w:hAnsi="Times New Roman"/>
          <w:color w:val="000000"/>
          <w:sz w:val="28"/>
          <w:lang w:val="ru-RU"/>
        </w:rPr>
        <w:t>ного, иных аспектов развития общества.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</w:t>
      </w:r>
      <w:r w:rsidRPr="009B4702">
        <w:rPr>
          <w:rFonts w:ascii="Times New Roman" w:hAnsi="Times New Roman"/>
          <w:color w:val="000000"/>
          <w:sz w:val="28"/>
          <w:lang w:val="ru-RU"/>
        </w:rPr>
        <w:t>ов, творческих коллективов своего края;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определять на слух музыкаль</w:t>
      </w:r>
      <w:r w:rsidRPr="009B4702">
        <w:rPr>
          <w:rFonts w:ascii="Times New Roman" w:hAnsi="Times New Roman"/>
          <w:color w:val="000000"/>
          <w:sz w:val="28"/>
          <w:lang w:val="ru-RU"/>
        </w:rPr>
        <w:t>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</w:t>
      </w:r>
      <w:r w:rsidRPr="009B4702">
        <w:rPr>
          <w:rFonts w:ascii="Times New Roman" w:hAnsi="Times New Roman"/>
          <w:color w:val="000000"/>
          <w:sz w:val="28"/>
          <w:lang w:val="ru-RU"/>
        </w:rPr>
        <w:t>лорной музыки;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</w:t>
      </w:r>
      <w:r w:rsidRPr="009B4702">
        <w:rPr>
          <w:rFonts w:ascii="Times New Roman" w:hAnsi="Times New Roman"/>
          <w:color w:val="000000"/>
          <w:sz w:val="28"/>
          <w:lang w:val="ru-RU"/>
        </w:rPr>
        <w:t>азвитии общей культуры страны.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характеризовать музыкальный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</w:t>
      </w:r>
      <w:r w:rsidRPr="009B4702">
        <w:rPr>
          <w:rFonts w:ascii="Times New Roman" w:hAnsi="Times New Roman"/>
          <w:color w:val="000000"/>
          <w:sz w:val="28"/>
          <w:lang w:val="ru-RU"/>
        </w:rPr>
        <w:t>ественных композиторов-классиков, приводить примеры наиболее известных сочинений.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</w:t>
      </w:r>
      <w:r w:rsidRPr="009B4702">
        <w:rPr>
          <w:rFonts w:ascii="Times New Roman" w:hAnsi="Times New Roman"/>
          <w:color w:val="000000"/>
          <w:sz w:val="28"/>
          <w:lang w:val="ru-RU"/>
        </w:rPr>
        <w:t>нструментальные), знать их разновидности, приводить примеры;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выразительно исполнять произведения (в том числе фрагменты) вокальных, инструментальных и музыкально-театральных </w:t>
      </w:r>
      <w:r w:rsidRPr="009B4702">
        <w:rPr>
          <w:rFonts w:ascii="Times New Roman" w:hAnsi="Times New Roman"/>
          <w:color w:val="000000"/>
          <w:sz w:val="28"/>
          <w:lang w:val="ru-RU"/>
        </w:rPr>
        <w:t>жанров.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</w:t>
      </w:r>
      <w:r w:rsidRPr="009B4702">
        <w:rPr>
          <w:rFonts w:ascii="Times New Roman" w:hAnsi="Times New Roman"/>
          <w:color w:val="000000"/>
          <w:sz w:val="28"/>
          <w:lang w:val="ru-RU"/>
        </w:rPr>
        <w:t>ым культурно-национальным традициям;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</w:t>
      </w:r>
      <w:r w:rsidRPr="009B4702">
        <w:rPr>
          <w:rFonts w:ascii="Times New Roman" w:hAnsi="Times New Roman"/>
          <w:color w:val="000000"/>
          <w:sz w:val="28"/>
          <w:lang w:val="ru-RU"/>
        </w:rPr>
        <w:t>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различа</w:t>
      </w:r>
      <w:r w:rsidRPr="009B4702">
        <w:rPr>
          <w:rFonts w:ascii="Times New Roman" w:hAnsi="Times New Roman"/>
          <w:color w:val="000000"/>
          <w:sz w:val="28"/>
          <w:lang w:val="ru-RU"/>
        </w:rPr>
        <w:t>ть на слух произведения европейских композиторов-классиков, называть автора, произведение, исполнительский состав;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исполн</w:t>
      </w:r>
      <w:r w:rsidRPr="009B4702">
        <w:rPr>
          <w:rFonts w:ascii="Times New Roman" w:hAnsi="Times New Roman"/>
          <w:color w:val="000000"/>
          <w:sz w:val="28"/>
          <w:lang w:val="ru-RU"/>
        </w:rPr>
        <w:t>ять (в том числе фрагментарно) сочинения композиторов-классиков;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 xml:space="preserve">характеризовать творчество не менее двух </w:t>
      </w:r>
      <w:r w:rsidRPr="009B4702">
        <w:rPr>
          <w:rFonts w:ascii="Times New Roman" w:hAnsi="Times New Roman"/>
          <w:color w:val="000000"/>
          <w:sz w:val="28"/>
          <w:lang w:val="ru-RU"/>
        </w:rPr>
        <w:t>композиторов-классиков, приводить примеры наиболее известных сочинений.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исполнять произведения русс</w:t>
      </w:r>
      <w:r w:rsidRPr="009B4702">
        <w:rPr>
          <w:rFonts w:ascii="Times New Roman" w:hAnsi="Times New Roman"/>
          <w:color w:val="000000"/>
          <w:sz w:val="28"/>
          <w:lang w:val="ru-RU"/>
        </w:rPr>
        <w:t>кой и европейской духовной музыки;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 современной музыки;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</w:t>
      </w:r>
      <w:r w:rsidRPr="009B4702">
        <w:rPr>
          <w:rFonts w:ascii="Times New Roman" w:hAnsi="Times New Roman"/>
          <w:b/>
          <w:color w:val="000000"/>
          <w:sz w:val="28"/>
          <w:lang w:val="ru-RU"/>
        </w:rPr>
        <w:t>угими видами искусства» обучающийся научится</w:t>
      </w:r>
      <w:r w:rsidRPr="009B4702">
        <w:rPr>
          <w:rFonts w:ascii="Times New Roman" w:hAnsi="Times New Roman"/>
          <w:color w:val="000000"/>
          <w:sz w:val="28"/>
          <w:lang w:val="ru-RU"/>
        </w:rPr>
        <w:t>: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импровизировать, создавать произведения в одном виде и</w:t>
      </w:r>
      <w:r w:rsidRPr="009B4702">
        <w:rPr>
          <w:rFonts w:ascii="Times New Roman" w:hAnsi="Times New Roman"/>
          <w:color w:val="000000"/>
          <w:sz w:val="28"/>
          <w:lang w:val="ru-RU"/>
        </w:rPr>
        <w:t xml:space="preserve">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9B4702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A07B22" w:rsidRPr="009B4702" w:rsidRDefault="00D23F15">
      <w:pPr>
        <w:spacing w:after="0" w:line="264" w:lineRule="auto"/>
        <w:ind w:firstLine="600"/>
        <w:jc w:val="both"/>
        <w:rPr>
          <w:lang w:val="ru-RU"/>
        </w:rPr>
      </w:pPr>
      <w:r w:rsidRPr="009B4702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A07B22" w:rsidRPr="009B4702" w:rsidRDefault="00A07B22">
      <w:pPr>
        <w:rPr>
          <w:lang w:val="ru-RU"/>
        </w:rPr>
        <w:sectPr w:rsidR="00A07B22" w:rsidRPr="009B4702">
          <w:pgSz w:w="11906" w:h="16383"/>
          <w:pgMar w:top="1134" w:right="850" w:bottom="1134" w:left="1701" w:header="720" w:footer="720" w:gutter="0"/>
          <w:cols w:space="720"/>
        </w:sectPr>
      </w:pPr>
    </w:p>
    <w:p w:rsidR="00A07B22" w:rsidRDefault="00D23F15">
      <w:pPr>
        <w:spacing w:after="0"/>
        <w:ind w:left="120"/>
      </w:pPr>
      <w:bookmarkStart w:id="13" w:name="block-47691273"/>
      <w:bookmarkEnd w:id="11"/>
      <w:r w:rsidRPr="009B470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07B22" w:rsidRDefault="00D23F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A07B2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7B22" w:rsidRDefault="00A07B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7B22" w:rsidRDefault="00A07B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22" w:rsidRDefault="00A07B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22" w:rsidRDefault="00A07B2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7B22" w:rsidRDefault="00A07B2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7B22" w:rsidRDefault="00A07B2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7B22" w:rsidRDefault="00A07B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22" w:rsidRDefault="00A07B22"/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07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22" w:rsidRDefault="00A07B22"/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A07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22" w:rsidRDefault="00A07B22"/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07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22" w:rsidRDefault="00A07B22"/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07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22" w:rsidRDefault="00A07B22"/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07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22" w:rsidRDefault="00A07B22"/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07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22" w:rsidRDefault="00A07B22"/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07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22" w:rsidRDefault="00A07B22"/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A07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22" w:rsidRDefault="00A07B22"/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A07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22" w:rsidRDefault="00A07B22"/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/>
                <w:color w:val="000000"/>
                <w:sz w:val="24"/>
              </w:rPr>
              <w:t>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7B22" w:rsidRDefault="00A07B22"/>
        </w:tc>
      </w:tr>
    </w:tbl>
    <w:p w:rsidR="00A07B22" w:rsidRDefault="00A07B22">
      <w:pPr>
        <w:sectPr w:rsidR="00A07B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B22" w:rsidRDefault="00D23F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A07B2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7B22" w:rsidRDefault="00A07B2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7B22" w:rsidRDefault="00A07B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22" w:rsidRDefault="00A07B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22" w:rsidRDefault="00A07B2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7B22" w:rsidRDefault="00A07B2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7B22" w:rsidRDefault="00A07B2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7B22" w:rsidRDefault="00A07B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22" w:rsidRDefault="00A07B22"/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моего края</w:t>
            </w:r>
          </w:p>
        </w:tc>
      </w:tr>
      <w:tr w:rsidR="00A07B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22" w:rsidRDefault="00A07B22"/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A07B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22" w:rsidRDefault="00A07B22"/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07B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22" w:rsidRDefault="00A07B22"/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07B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22" w:rsidRDefault="00A07B22"/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народов мира</w:t>
            </w:r>
          </w:p>
        </w:tc>
      </w:tr>
      <w:tr w:rsidR="00A07B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22" w:rsidRDefault="00A07B22"/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07B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22" w:rsidRDefault="00A07B22"/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A07B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22" w:rsidRDefault="00A07B22"/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Современная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музыка: основные жанры и направления</w:t>
            </w:r>
          </w:p>
        </w:tc>
      </w:tr>
      <w:tr w:rsidR="00A07B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22" w:rsidRDefault="00A07B22"/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A07B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22" w:rsidRDefault="00A07B22"/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7B22" w:rsidRDefault="00A07B22"/>
        </w:tc>
      </w:tr>
    </w:tbl>
    <w:p w:rsidR="00A07B22" w:rsidRDefault="00A07B22">
      <w:pPr>
        <w:sectPr w:rsidR="00A07B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B22" w:rsidRDefault="00D23F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A07B22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7B22" w:rsidRDefault="00A07B2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7B22" w:rsidRDefault="00A07B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22" w:rsidRDefault="00A07B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22" w:rsidRDefault="00A07B22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7B22" w:rsidRDefault="00A07B2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7B22" w:rsidRDefault="00A07B2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7B22" w:rsidRDefault="00A07B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22" w:rsidRDefault="00A07B22"/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07B2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22" w:rsidRDefault="00A07B22"/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A07B2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22" w:rsidRDefault="00A07B22"/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07B2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22" w:rsidRDefault="00A07B22"/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07B2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22" w:rsidRDefault="00A07B22"/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07B2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22" w:rsidRDefault="00A07B22"/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07B2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22" w:rsidRDefault="00A07B22"/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07B2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22" w:rsidRDefault="00A07B22"/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A07B2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22" w:rsidRDefault="00A07B22"/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A07B2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22" w:rsidRDefault="00A07B22"/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7B22" w:rsidRDefault="00A07B22"/>
        </w:tc>
      </w:tr>
    </w:tbl>
    <w:p w:rsidR="00A07B22" w:rsidRDefault="00A07B22">
      <w:pPr>
        <w:sectPr w:rsidR="00A07B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B22" w:rsidRDefault="00D23F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A07B2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7B22" w:rsidRDefault="00A07B2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7B22" w:rsidRDefault="00A07B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22" w:rsidRDefault="00A07B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22" w:rsidRDefault="00A07B2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7B22" w:rsidRDefault="00A07B2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7B22" w:rsidRDefault="00A07B2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7B22" w:rsidRDefault="00A07B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22" w:rsidRDefault="00A07B22"/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07B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22" w:rsidRDefault="00A07B22"/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A07B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22" w:rsidRDefault="00A07B22"/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07B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22" w:rsidRDefault="00A07B22"/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07B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22" w:rsidRDefault="00A07B22"/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07B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22" w:rsidRDefault="00A07B22"/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07B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22" w:rsidRDefault="00A07B22"/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07B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22" w:rsidRDefault="00A07B22"/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A07B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22" w:rsidRDefault="00A07B22"/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A07B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кино и </w:t>
            </w:r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22" w:rsidRDefault="00A07B22"/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7B22" w:rsidRDefault="00A07B22"/>
        </w:tc>
      </w:tr>
    </w:tbl>
    <w:p w:rsidR="00A07B22" w:rsidRDefault="00A07B22">
      <w:pPr>
        <w:sectPr w:rsidR="00A07B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B22" w:rsidRDefault="00A07B22">
      <w:pPr>
        <w:sectPr w:rsidR="00A07B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B22" w:rsidRDefault="00D23F15">
      <w:pPr>
        <w:spacing w:after="0"/>
        <w:ind w:left="120"/>
      </w:pPr>
      <w:bookmarkStart w:id="14" w:name="block-4769127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07B22" w:rsidRDefault="00D23F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A07B2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7B22" w:rsidRDefault="00A07B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7B22" w:rsidRDefault="00A07B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22" w:rsidRDefault="00A07B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22" w:rsidRDefault="00A07B2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7B22" w:rsidRDefault="00A07B2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7B22" w:rsidRDefault="00A07B2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7B22" w:rsidRDefault="00A07B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22" w:rsidRDefault="00A07B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22" w:rsidRDefault="00A07B22"/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https://m.edsoo.ru/f5e9ae6a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https://m.edsoo.ru/f5e9b748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https://m.edsoo.ru/f5e9b270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https://m.edsoo.ru/f5e9bd1a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Первое путешествие в музыкальный </w:t>
            </w:r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https://m.edsoo.ru/f5e9f104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https://m.edsoo.ru/f5e9d6d8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https://m.edsoo.ru/f5e9e524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https://m.edsoo.ru/f5e9e092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https://m.edsoo.ru/f5e9e236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https://m.edsoo.ru/f5e9b41e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22" w:rsidRDefault="00A07B22"/>
        </w:tc>
      </w:tr>
    </w:tbl>
    <w:p w:rsidR="00A07B22" w:rsidRDefault="00A07B22">
      <w:pPr>
        <w:sectPr w:rsidR="00A07B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B22" w:rsidRDefault="00D23F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A07B2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7B22" w:rsidRDefault="00A07B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7B22" w:rsidRDefault="00A07B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22" w:rsidRDefault="00A07B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22" w:rsidRDefault="00A07B2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7B22" w:rsidRDefault="00A07B2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7B22" w:rsidRDefault="00A07B2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7B22" w:rsidRDefault="00A07B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22" w:rsidRDefault="00A07B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22" w:rsidRDefault="00A07B22"/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https://m.edsoo.ru/f5ea0b80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Два музыкальных </w:t>
            </w:r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https://m.edsoo.ru/f5ea25c0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https://m.edsoo.ru/f5ea30ec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https://m.edsoo.ru/f5ea2746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https://m.edsoo.ru/f5ea195e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Давайте понимать друг друга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22" w:rsidRDefault="00A07B22"/>
        </w:tc>
      </w:tr>
    </w:tbl>
    <w:p w:rsidR="00A07B22" w:rsidRDefault="00A07B22">
      <w:pPr>
        <w:sectPr w:rsidR="00A07B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B22" w:rsidRDefault="00D23F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A07B2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7B22" w:rsidRDefault="00A07B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7B22" w:rsidRDefault="00A07B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22" w:rsidRDefault="00A07B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22" w:rsidRDefault="00A07B2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7B22" w:rsidRDefault="00A07B2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7B22" w:rsidRDefault="00A07B2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7B22" w:rsidRDefault="00A07B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22" w:rsidRDefault="00A07B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22" w:rsidRDefault="00A07B22"/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Музыкальное путешествие: </w:t>
            </w:r>
            <w:r>
              <w:rPr>
                <w:rFonts w:ascii="Times New Roman" w:hAnsi="Times New Roman"/>
                <w:color w:val="000000"/>
                <w:sz w:val="24"/>
              </w:rPr>
              <w:t>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драматургия -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https://m.edsoo.ru/f5ea694a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«Рапсодия в стиле блюз» Дж. 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22" w:rsidRDefault="00A07B22"/>
        </w:tc>
      </w:tr>
    </w:tbl>
    <w:p w:rsidR="00A07B22" w:rsidRDefault="00A07B22">
      <w:pPr>
        <w:sectPr w:rsidR="00A07B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B22" w:rsidRDefault="00D23F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A07B2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7B22" w:rsidRDefault="00A07B2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7B22" w:rsidRDefault="00A07B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7B22" w:rsidRDefault="00A07B2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22" w:rsidRDefault="00A07B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22" w:rsidRDefault="00A07B2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7B22" w:rsidRDefault="00A07B2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7B22" w:rsidRDefault="00A07B2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7B22" w:rsidRDefault="00A07B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22" w:rsidRDefault="00A07B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22" w:rsidRDefault="00A07B22"/>
        </w:tc>
      </w:tr>
      <w:tr w:rsidR="00A07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https://m.edsoo.ru/f5ea9afa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Воплощение </w:t>
            </w:r>
            <w:r>
              <w:rPr>
                <w:rFonts w:ascii="Times New Roman" w:hAnsi="Times New Roman"/>
                <w:color w:val="000000"/>
                <w:sz w:val="24"/>
              </w:rPr>
              <w:t>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Свиридов «О России петь — что стремиться в </w:t>
            </w:r>
            <w:r>
              <w:rPr>
                <w:rFonts w:ascii="Times New Roman" w:hAnsi="Times New Roman"/>
                <w:color w:val="000000"/>
                <w:sz w:val="24"/>
              </w:rPr>
              <w:t>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https://m.edsoo.ru/f5eab4d6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https://m.edsoo.ru/f5eabc2e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https://m.edsoo.ru/f5eac156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https://m.edsoo.ru/f5eab86e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https://m.edsoo.ru/f5eab9c2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https://m.edsoo.ru/f5eabaf8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https://m.edsoo.ru/f5ea85a6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https://m.edsoo.ru/f5ea8786</w:t>
              </w:r>
            </w:hyperlink>
          </w:p>
        </w:tc>
      </w:tr>
      <w:tr w:rsidR="00A07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7B22" w:rsidRDefault="00A07B22">
            <w:pPr>
              <w:spacing w:after="0"/>
              <w:ind w:left="135"/>
            </w:pPr>
          </w:p>
        </w:tc>
      </w:tr>
      <w:tr w:rsidR="00A07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7B22" w:rsidRDefault="00D2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22" w:rsidRDefault="00A07B22"/>
        </w:tc>
      </w:tr>
    </w:tbl>
    <w:p w:rsidR="00A07B22" w:rsidRDefault="00A07B22">
      <w:pPr>
        <w:sectPr w:rsidR="00A07B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B22" w:rsidRDefault="00A07B22">
      <w:pPr>
        <w:sectPr w:rsidR="00A07B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B22" w:rsidRDefault="00D23F15">
      <w:pPr>
        <w:spacing w:after="0"/>
        <w:ind w:left="120"/>
      </w:pPr>
      <w:bookmarkStart w:id="15" w:name="block-4769127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07B22" w:rsidRDefault="00D23F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07B22" w:rsidRDefault="00D23F1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</w:t>
      </w:r>
      <w:r>
        <w:rPr>
          <w:rFonts w:ascii="Times New Roman" w:hAnsi="Times New Roman"/>
          <w:color w:val="000000"/>
          <w:sz w:val="28"/>
        </w:rPr>
        <w:t>Музыка, 7 класс/ Сергеева Г.П., Критская Е.Д.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Музыка: 8-й класс: учебник; 5-е издание, переработанное 8 класс/ Сергеева Г.П., Критская Е.Д.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Музыка: 6-й </w:t>
      </w:r>
      <w:r>
        <w:rPr>
          <w:rFonts w:ascii="Times New Roman" w:hAnsi="Times New Roman"/>
          <w:color w:val="000000"/>
          <w:sz w:val="28"/>
        </w:rPr>
        <w:t>класс: учебник; 13-е издание, переработанное, 6 класс/ Сергеева Г.П., Критская Е.Д. Акционерное общество «Издательство «Просвещение»</w:t>
      </w:r>
      <w:r>
        <w:rPr>
          <w:sz w:val="28"/>
        </w:rPr>
        <w:br/>
      </w:r>
      <w:bookmarkStart w:id="16" w:name="74bf6636-2c61-4c65-87ef-0b356004ea0d"/>
      <w:r>
        <w:rPr>
          <w:rFonts w:ascii="Times New Roman" w:hAnsi="Times New Roman"/>
          <w:color w:val="000000"/>
          <w:sz w:val="28"/>
        </w:rPr>
        <w:t xml:space="preserve"> • Музыка: 5-й класс: учебник; 14-е издание, переработанное, 5 класс/ Сергеева Г.П., Критская Е.Д. Акционерное общество «Из</w:t>
      </w:r>
      <w:r>
        <w:rPr>
          <w:rFonts w:ascii="Times New Roman" w:hAnsi="Times New Roman"/>
          <w:color w:val="000000"/>
          <w:sz w:val="28"/>
        </w:rPr>
        <w:t>дательство «Просвещение»</w:t>
      </w:r>
      <w:bookmarkEnd w:id="16"/>
    </w:p>
    <w:p w:rsidR="00A07B22" w:rsidRDefault="00A07B22">
      <w:pPr>
        <w:spacing w:after="0" w:line="480" w:lineRule="auto"/>
        <w:ind w:left="120"/>
      </w:pPr>
    </w:p>
    <w:p w:rsidR="00A07B22" w:rsidRDefault="00A07B22">
      <w:pPr>
        <w:spacing w:after="0"/>
        <w:ind w:left="120"/>
      </w:pPr>
    </w:p>
    <w:p w:rsidR="00A07B22" w:rsidRDefault="00D23F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07B22" w:rsidRDefault="00D23F1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Г.П.Сергеевой, Е.Д.Критской: пособие для учителей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общеобразовательных организаций.–М.: Просвещение, 2014. –104 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учебное пособие — издание в pdf-формате / Г. П. Сергеева,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Е. Д. Критская. — 4</w:t>
      </w:r>
      <w:r>
        <w:rPr>
          <w:rFonts w:ascii="Times New Roman" w:hAnsi="Times New Roman"/>
          <w:color w:val="000000"/>
          <w:sz w:val="28"/>
        </w:rPr>
        <w:t>-е изд., перераб. — Москва : Просвещение, 2023. — 282, [1] 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Музыка: 5-й класс: учебник; 14-е издание, переработанное, 5 класс/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Сергеева Г.П., Критская Е.Д.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Музыка: 6-й класс: учебник; 13-е издание, пе</w:t>
      </w:r>
      <w:r>
        <w:rPr>
          <w:rFonts w:ascii="Times New Roman" w:hAnsi="Times New Roman"/>
          <w:color w:val="000000"/>
          <w:sz w:val="28"/>
        </w:rPr>
        <w:t>реработанное, 6 класс/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Сергеева Г.П., Критская Е.Д. Акционерное общество «Издательство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Музыка, 7 класс/ Сергеева Г.П., Критская Е.Д. Акционерное общество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Музыка, 8 класс/ Сергеева Г.П., Критская Е.Д. Акцио</w:t>
      </w:r>
      <w:r>
        <w:rPr>
          <w:rFonts w:ascii="Times New Roman" w:hAnsi="Times New Roman"/>
          <w:color w:val="000000"/>
          <w:sz w:val="28"/>
        </w:rPr>
        <w:t>нерное общество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Музыка. 5–8 классы. Искусство. 8–9 классы. Сборник рабочих программ.</w:t>
      </w:r>
      <w:r>
        <w:rPr>
          <w:sz w:val="28"/>
        </w:rPr>
        <w:br/>
      </w:r>
      <w:bookmarkStart w:id="17" w:name="bb9c11a5-555e-4df8-85a3-1695074ac586"/>
      <w:r>
        <w:rPr>
          <w:rFonts w:ascii="Times New Roman" w:hAnsi="Times New Roman"/>
          <w:color w:val="000000"/>
          <w:sz w:val="28"/>
        </w:rPr>
        <w:t xml:space="preserve"> Предметные линии учебников Г. П. Сергеевой, Е. Д. Критской</w:t>
      </w:r>
      <w:bookmarkEnd w:id="17"/>
    </w:p>
    <w:p w:rsidR="00A07B22" w:rsidRDefault="00A07B22">
      <w:pPr>
        <w:spacing w:after="0"/>
        <w:ind w:left="120"/>
      </w:pPr>
    </w:p>
    <w:p w:rsidR="00A07B22" w:rsidRDefault="00D23F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07B22" w:rsidRDefault="00D23F1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Библиотека ЦОК,</w:t>
      </w:r>
      <w:r>
        <w:rPr>
          <w:sz w:val="28"/>
        </w:rPr>
        <w:br/>
      </w:r>
      <w:bookmarkStart w:id="18" w:name="9b56b7b7-4dec-4bc0-ba6e-fd0a58c91303"/>
      <w:r>
        <w:rPr>
          <w:rFonts w:ascii="Times New Roman" w:hAnsi="Times New Roman"/>
          <w:color w:val="000000"/>
          <w:sz w:val="28"/>
        </w:rPr>
        <w:t xml:space="preserve"> РЭШ (Р</w:t>
      </w:r>
      <w:r>
        <w:rPr>
          <w:rFonts w:ascii="Times New Roman" w:hAnsi="Times New Roman"/>
          <w:color w:val="000000"/>
          <w:sz w:val="28"/>
        </w:rPr>
        <w:t>оссийская электронная школа)</w:t>
      </w:r>
      <w:bookmarkEnd w:id="18"/>
    </w:p>
    <w:p w:rsidR="00A07B22" w:rsidRDefault="00A07B22">
      <w:pPr>
        <w:sectPr w:rsidR="00A07B22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D23F15" w:rsidRDefault="00D23F15"/>
    <w:sectPr w:rsidR="00D23F1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07B22"/>
    <w:rsid w:val="009B4702"/>
    <w:rsid w:val="00A07B22"/>
    <w:rsid w:val="00D2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081EA-C348-4294-80E4-AA78C7C3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13102</Words>
  <Characters>74687</Characters>
  <Application>Microsoft Office Word</Application>
  <DocSecurity>0</DocSecurity>
  <Lines>622</Lines>
  <Paragraphs>175</Paragraphs>
  <ScaleCrop>false</ScaleCrop>
  <Company/>
  <LinksUpToDate>false</LinksUpToDate>
  <CharactersWithSpaces>87614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3</cp:revision>
  <dcterms:created xsi:type="dcterms:W3CDTF">2024-10-18T15:02:00Z</dcterms:created>
  <dcterms:modified xsi:type="dcterms:W3CDTF">2024-10-18T15:02:00Z</dcterms:modified>
</cp:coreProperties>
</file>