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BF" w:rsidRDefault="00D12BBE" w:rsidP="006772BF">
      <w:pPr>
        <w:tabs>
          <w:tab w:val="left" w:pos="4923"/>
        </w:tabs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D58FF1" wp14:editId="68A823E7">
            <wp:extent cx="5934075" cy="699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2BF" w:rsidRDefault="006772BF" w:rsidP="006772BF">
      <w:pPr>
        <w:widowControl/>
        <w:autoSpaceDE/>
        <w:autoSpaceDN/>
        <w:rPr>
          <w:b/>
          <w:bCs/>
          <w:sz w:val="28"/>
          <w:szCs w:val="28"/>
        </w:rPr>
        <w:sectPr w:rsidR="006772BF">
          <w:pgSz w:w="11920" w:h="16850"/>
          <w:pgMar w:top="700" w:right="708" w:bottom="280" w:left="708" w:header="720" w:footer="720" w:gutter="0"/>
          <w:cols w:space="720"/>
        </w:sectPr>
      </w:pPr>
    </w:p>
    <w:p w:rsidR="006772BF" w:rsidRDefault="006772BF" w:rsidP="006772BF">
      <w:pPr>
        <w:spacing w:before="76"/>
        <w:ind w:left="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плану</w:t>
      </w:r>
    </w:p>
    <w:p w:rsidR="006772BF" w:rsidRDefault="006772BF" w:rsidP="006772BF">
      <w:pPr>
        <w:tabs>
          <w:tab w:val="left" w:pos="7242"/>
        </w:tabs>
        <w:ind w:left="194" w:right="191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государственного образовательного стандарта начального общего образования для обучающихся с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ЗПР</w:t>
      </w:r>
    </w:p>
    <w:p w:rsidR="006772BF" w:rsidRDefault="006772BF" w:rsidP="006772BF">
      <w:pPr>
        <w:ind w:left="2"/>
        <w:jc w:val="center"/>
        <w:rPr>
          <w:b/>
          <w:sz w:val="24"/>
        </w:rPr>
      </w:pPr>
      <w:r>
        <w:rPr>
          <w:b/>
          <w:sz w:val="24"/>
        </w:rPr>
        <w:t>(задержкой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развития)</w:t>
      </w:r>
    </w:p>
    <w:p w:rsidR="006772BF" w:rsidRDefault="006772BF" w:rsidP="006772BF">
      <w:pPr>
        <w:pStyle w:val="a5"/>
        <w:spacing w:before="271"/>
        <w:ind w:left="732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разработан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rPr>
          <w:spacing w:val="-2"/>
        </w:rPr>
        <w:t>образовательного</w:t>
      </w:r>
    </w:p>
    <w:p w:rsidR="006772BF" w:rsidRDefault="006772BF" w:rsidP="00DB7B5D">
      <w:pPr>
        <w:pStyle w:val="a5"/>
      </w:pPr>
      <w:r>
        <w:t>стандарта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 xml:space="preserve">здоровья, утвержденного приказом </w:t>
      </w:r>
      <w:proofErr w:type="spellStart"/>
      <w:r>
        <w:t>Минобрнауки</w:t>
      </w:r>
      <w:proofErr w:type="spellEnd"/>
      <w:r>
        <w:t xml:space="preserve"> </w:t>
      </w:r>
      <w:proofErr w:type="spellStart"/>
      <w:r>
        <w:t>Россииот</w:t>
      </w:r>
      <w:proofErr w:type="spellEnd"/>
      <w:r>
        <w:t xml:space="preserve"> 19 декабря 2014 года № 1598</w:t>
      </w:r>
      <w:r w:rsidR="00DB7B5D">
        <w:t xml:space="preserve">  (с изменениями     от 01.09.2024г.)</w:t>
      </w:r>
      <w:r>
        <w:t xml:space="preserve"> с учетом санитарно- эпидемиологических правил и нормативов СанПиН 2.4.2.3286-15 «Санитарно-эпидемиологические требования к</w:t>
      </w:r>
      <w:r w:rsidR="00DB7B5D">
        <w:t xml:space="preserve"> </w:t>
      </w:r>
      <w:r>
        <w:t>условиям и организации обучения и воспитания в организациях, осуществляющих</w:t>
      </w:r>
      <w:r w:rsidR="00DB7B5D">
        <w:t xml:space="preserve">  </w:t>
      </w:r>
      <w:r>
        <w:t>образовательную 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адаптированным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</w:t>
      </w:r>
      <w:r w:rsidR="00DB7B5D"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для обучающихся с ограниченными возможностями здоровья» (далее - ЗПР).</w:t>
      </w:r>
    </w:p>
    <w:p w:rsidR="006772BF" w:rsidRDefault="006772BF" w:rsidP="006772BF">
      <w:pPr>
        <w:pStyle w:val="1"/>
        <w:spacing w:before="5"/>
        <w:ind w:right="387" w:firstLine="780"/>
      </w:pP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 плану</w:t>
      </w:r>
      <w:r>
        <w:rPr>
          <w:spacing w:val="-5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на основе федеральных нормативных правовых документов.</w:t>
      </w:r>
    </w:p>
    <w:p w:rsidR="006772BF" w:rsidRDefault="006772BF" w:rsidP="006772BF">
      <w:pPr>
        <w:pStyle w:val="a5"/>
        <w:ind w:firstLine="720"/>
      </w:pPr>
      <w:r>
        <w:t xml:space="preserve">Учебный план фиксирует максимальный </w:t>
      </w:r>
      <w:proofErr w:type="spellStart"/>
      <w:r>
        <w:t>объѐм</w:t>
      </w:r>
      <w:proofErr w:type="spellEnd"/>
      <w:r>
        <w:t xml:space="preserve"> учебной нагрузки обучающихся, состав 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 начального</w:t>
      </w:r>
      <w:r>
        <w:rPr>
          <w:spacing w:val="-4"/>
        </w:rPr>
        <w:t xml:space="preserve"> </w:t>
      </w:r>
      <w:r>
        <w:t>общего образования; определяет часть, формируемую участниками образовательных отношений;</w:t>
      </w:r>
    </w:p>
    <w:p w:rsidR="006772BF" w:rsidRDefault="006772BF" w:rsidP="006772BF">
      <w:pPr>
        <w:pStyle w:val="a5"/>
      </w:pPr>
      <w:r>
        <w:t>распределяет 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 w:rsidR="00DB7B5D"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 xml:space="preserve">и учебным </w:t>
      </w:r>
      <w:r>
        <w:rPr>
          <w:spacing w:val="-2"/>
        </w:rPr>
        <w:t>предметам.</w:t>
      </w:r>
    </w:p>
    <w:p w:rsidR="006772BF" w:rsidRDefault="006772BF" w:rsidP="006772BF">
      <w:pPr>
        <w:pStyle w:val="a5"/>
        <w:ind w:firstLine="72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 (далее - АООП НОО). Адаптированная основная образовательная 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раскрывает специфику</w:t>
      </w:r>
      <w:r>
        <w:rPr>
          <w:spacing w:val="-8"/>
        </w:rPr>
        <w:t xml:space="preserve"> </w:t>
      </w:r>
      <w:r>
        <w:t xml:space="preserve">деятельности </w:t>
      </w:r>
      <w:r w:rsidR="00F2386D">
        <w:t>М</w:t>
      </w:r>
      <w:r w:rsidR="00DB7B5D">
        <w:t>КОУ «Садовая СОШ»</w:t>
      </w:r>
      <w:r>
        <w:rPr>
          <w:spacing w:val="-2"/>
        </w:rPr>
        <w:t xml:space="preserve"> </w:t>
      </w:r>
      <w:r>
        <w:t>в содержательном и процессуальном направлениях.</w:t>
      </w:r>
    </w:p>
    <w:p w:rsidR="006772BF" w:rsidRDefault="006772BF" w:rsidP="006772BF">
      <w:pPr>
        <w:pStyle w:val="a5"/>
        <w:ind w:left="732"/>
      </w:pP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возможная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6772BF" w:rsidRDefault="006772BF" w:rsidP="006772BF">
      <w:pPr>
        <w:pStyle w:val="a5"/>
        <w:ind w:left="732" w:hanging="721"/>
      </w:pP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6772BF" w:rsidRDefault="006772BF" w:rsidP="006772BF">
      <w:pPr>
        <w:pStyle w:val="a5"/>
        <w:ind w:firstLine="72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ФГОС</w:t>
      </w:r>
      <w:r>
        <w:rPr>
          <w:spacing w:val="-2"/>
        </w:rPr>
        <w:t xml:space="preserve"> </w:t>
      </w:r>
      <w:r>
        <w:t>является только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основных </w:t>
      </w:r>
      <w:r>
        <w:rPr>
          <w:i/>
        </w:rPr>
        <w:t>организационных</w:t>
      </w:r>
      <w:r>
        <w:rPr>
          <w:i/>
          <w:spacing w:val="-2"/>
        </w:rPr>
        <w:t xml:space="preserve"> </w:t>
      </w:r>
      <w:r>
        <w:t>(помимо целевых и содержательных) механизмов выполнения</w:t>
      </w:r>
      <w:r w:rsidR="00DB7B5D">
        <w:t xml:space="preserve"> </w:t>
      </w:r>
      <w:r>
        <w:t>адаптированной основной образовательной</w:t>
      </w:r>
    </w:p>
    <w:p w:rsidR="006772BF" w:rsidRDefault="006772BF" w:rsidP="006772BF">
      <w:pPr>
        <w:pStyle w:val="a5"/>
      </w:pP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 разрабатывается система условий реализации АООП НОО и план внеурочной</w:t>
      </w:r>
    </w:p>
    <w:p w:rsidR="006772BF" w:rsidRDefault="006772BF" w:rsidP="006772BF">
      <w:pPr>
        <w:pStyle w:val="a5"/>
      </w:pPr>
      <w:r>
        <w:rPr>
          <w:spacing w:val="-2"/>
        </w:rPr>
        <w:t>деятельности.</w:t>
      </w:r>
    </w:p>
    <w:p w:rsidR="006772BF" w:rsidRDefault="006772BF" w:rsidP="006772BF">
      <w:pPr>
        <w:pStyle w:val="a5"/>
        <w:ind w:firstLine="72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 программ начального общего образования, отражает обязательность единого образовательного</w:t>
      </w:r>
    </w:p>
    <w:p w:rsidR="006772BF" w:rsidRDefault="006772BF" w:rsidP="006772BF">
      <w:pPr>
        <w:pStyle w:val="a5"/>
      </w:pPr>
      <w:r>
        <w:t>пространства,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требованиями ФГОС.</w:t>
      </w:r>
    </w:p>
    <w:p w:rsidR="006772BF" w:rsidRDefault="006772BF" w:rsidP="006772BF">
      <w:pPr>
        <w:pStyle w:val="a5"/>
        <w:ind w:firstLine="72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 w:rsidR="00DB7B5D">
        <w:t>МКОУ «Садовая СОШ»</w:t>
      </w:r>
      <w:r>
        <w:rPr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нормативный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обучения, формы промежуточной аттестации обучающихся.</w:t>
      </w:r>
    </w:p>
    <w:p w:rsidR="006772BF" w:rsidRDefault="006772BF" w:rsidP="006772BF">
      <w:pPr>
        <w:pStyle w:val="a5"/>
        <w:ind w:firstLine="72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 w:rsidR="00DB7B5D">
        <w:t xml:space="preserve"> </w:t>
      </w:r>
      <w:r>
        <w:t xml:space="preserve">общего образования, ориентированной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</w:t>
      </w:r>
    </w:p>
    <w:p w:rsidR="006772BF" w:rsidRDefault="006772BF" w:rsidP="006772BF">
      <w:pPr>
        <w:pStyle w:val="a5"/>
      </w:pP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rPr>
          <w:spacing w:val="-2"/>
        </w:rPr>
        <w:t>ФГОС.</w:t>
      </w:r>
    </w:p>
    <w:p w:rsidR="006772BF" w:rsidRDefault="006772BF" w:rsidP="006772BF">
      <w:pPr>
        <w:pStyle w:val="a5"/>
        <w:ind w:firstLine="720"/>
      </w:pPr>
      <w:r>
        <w:t>В ходе освоения учащимися учебных программ формируются базовые основы начального 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фундамент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образования: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2" w:line="235" w:lineRule="auto"/>
        <w:ind w:right="388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мотивов: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 учебные цели, умение планировать, контролировать и оценивать учебные действия и их</w:t>
      </w:r>
    </w:p>
    <w:p w:rsidR="006772BF" w:rsidRDefault="006772BF" w:rsidP="006772BF">
      <w:pPr>
        <w:pStyle w:val="a5"/>
        <w:ind w:left="732"/>
      </w:pPr>
      <w:r>
        <w:rPr>
          <w:spacing w:val="-2"/>
        </w:rPr>
        <w:t>результат;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2" w:line="292" w:lineRule="exact"/>
        <w:ind w:hanging="360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совместной</w:t>
      </w:r>
    </w:p>
    <w:p w:rsidR="006772BF" w:rsidRDefault="006772BF" w:rsidP="006772BF">
      <w:pPr>
        <w:pStyle w:val="a5"/>
        <w:ind w:left="732"/>
      </w:pPr>
      <w:r>
        <w:t>деятельности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одноклассниками,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нравственного поведения, здорового образа жизни.</w:t>
      </w:r>
    </w:p>
    <w:p w:rsidR="006772BF" w:rsidRDefault="006772BF" w:rsidP="006772BF">
      <w:pPr>
        <w:ind w:left="12" w:right="387" w:firstLine="360"/>
        <w:rPr>
          <w:sz w:val="24"/>
        </w:rPr>
      </w:pPr>
      <w:r>
        <w:rPr>
          <w:i/>
          <w:sz w:val="24"/>
        </w:rPr>
        <w:t>Обязательная часть и часть, формируемая участниками образовательных отношений</w:t>
      </w:r>
      <w:r>
        <w:rPr>
          <w:sz w:val="24"/>
        </w:rPr>
        <w:t>, отражают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 учащихся, их личностный рост: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4" w:line="235" w:lineRule="auto"/>
        <w:ind w:right="175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к общекультурным, национальным и этнокультурным ценностям;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2"/>
        <w:ind w:hanging="360"/>
        <w:rPr>
          <w:sz w:val="24"/>
        </w:rPr>
      </w:pPr>
      <w:r>
        <w:rPr>
          <w:sz w:val="24"/>
        </w:rPr>
        <w:t>готовность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основного</w:t>
      </w:r>
      <w:r w:rsidR="00F2386D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6772BF" w:rsidRDefault="006772BF" w:rsidP="006772BF">
      <w:pPr>
        <w:widowControl/>
        <w:autoSpaceDE/>
        <w:autoSpaceDN/>
        <w:rPr>
          <w:sz w:val="24"/>
        </w:rPr>
        <w:sectPr w:rsidR="006772BF">
          <w:pgSz w:w="11920" w:h="16850"/>
          <w:pgMar w:top="640" w:right="708" w:bottom="280" w:left="708" w:header="720" w:footer="720" w:gutter="0"/>
          <w:cols w:space="720"/>
        </w:sectPr>
      </w:pPr>
    </w:p>
    <w:p w:rsidR="006772BF" w:rsidRDefault="006772BF" w:rsidP="006772BF">
      <w:pPr>
        <w:pStyle w:val="a5"/>
        <w:spacing w:before="71"/>
        <w:ind w:left="732"/>
      </w:pPr>
      <w:r>
        <w:lastRenderedPageBreak/>
        <w:t>образования,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rPr>
          <w:spacing w:val="-2"/>
        </w:rPr>
        <w:t>технологиям;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4" w:line="235" w:lineRule="auto"/>
        <w:ind w:right="244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 w:rsidR="00F2386D">
        <w:rPr>
          <w:sz w:val="24"/>
        </w:rPr>
        <w:t xml:space="preserve"> </w:t>
      </w:r>
      <w:r>
        <w:rPr>
          <w:sz w:val="24"/>
        </w:rPr>
        <w:t xml:space="preserve">экстремальных </w:t>
      </w:r>
      <w:r>
        <w:rPr>
          <w:spacing w:val="-2"/>
          <w:sz w:val="24"/>
        </w:rPr>
        <w:t>ситуациях;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3" w:line="292" w:lineRule="exact"/>
        <w:ind w:hanging="360"/>
        <w:rPr>
          <w:sz w:val="24"/>
        </w:rPr>
      </w:pPr>
      <w:r>
        <w:rPr>
          <w:sz w:val="24"/>
        </w:rPr>
        <w:t>личностное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индивидуальностью.</w:t>
      </w:r>
    </w:p>
    <w:p w:rsidR="006772BF" w:rsidRDefault="006772BF" w:rsidP="006772BF">
      <w:pPr>
        <w:pStyle w:val="a5"/>
        <w:spacing w:line="274" w:lineRule="exact"/>
        <w:ind w:left="372"/>
      </w:pPr>
      <w:r>
        <w:t>Содержание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реализуется</w:t>
      </w:r>
    </w:p>
    <w:p w:rsidR="006772BF" w:rsidRDefault="006772BF" w:rsidP="006772BF">
      <w:pPr>
        <w:pStyle w:val="a5"/>
        <w:ind w:right="387"/>
      </w:pPr>
      <w:r>
        <w:t>преимущественно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 xml:space="preserve">восприятие </w:t>
      </w:r>
      <w:r>
        <w:rPr>
          <w:spacing w:val="-2"/>
        </w:rPr>
        <w:t>мира.</w:t>
      </w:r>
    </w:p>
    <w:p w:rsidR="006772BF" w:rsidRDefault="006772BF" w:rsidP="006772BF">
      <w:pPr>
        <w:pStyle w:val="a5"/>
        <w:ind w:right="671" w:firstLine="360"/>
        <w:jc w:val="both"/>
      </w:pPr>
      <w:r>
        <w:t>Организация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системно-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2"/>
        </w:rPr>
        <w:t xml:space="preserve"> </w:t>
      </w:r>
      <w:r>
        <w:t xml:space="preserve">и дифференцированного подходов, а система оценки обеспечивает индивидуальные достижения </w:t>
      </w:r>
      <w:r>
        <w:rPr>
          <w:spacing w:val="-2"/>
        </w:rPr>
        <w:t>учащихся.</w:t>
      </w:r>
    </w:p>
    <w:p w:rsidR="006772BF" w:rsidRDefault="006772BF" w:rsidP="006772BF">
      <w:pPr>
        <w:pStyle w:val="a5"/>
        <w:ind w:firstLine="36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 ФГОС начального общего образования.</w:t>
      </w:r>
    </w:p>
    <w:p w:rsidR="006772BF" w:rsidRDefault="006772BF" w:rsidP="006772BF">
      <w:pPr>
        <w:pStyle w:val="a5"/>
        <w:ind w:firstLine="360"/>
      </w:pPr>
      <w:r>
        <w:t>Часть 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предусматривает учебные занятия: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3" w:line="293" w:lineRule="exact"/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ind w:right="535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этнокультурные;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3" w:line="235" w:lineRule="auto"/>
        <w:ind w:right="1229"/>
        <w:rPr>
          <w:sz w:val="24"/>
        </w:rPr>
      </w:pPr>
      <w:r>
        <w:rPr>
          <w:sz w:val="24"/>
        </w:rPr>
        <w:t>увеличение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 обязательной части;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4" w:line="235" w:lineRule="auto"/>
        <w:ind w:right="266"/>
        <w:rPr>
          <w:sz w:val="24"/>
        </w:rPr>
      </w:pPr>
      <w:r>
        <w:rPr>
          <w:sz w:val="24"/>
        </w:rPr>
        <w:t xml:space="preserve">введение учебных курсов, обеспечивающих удовлетворение </w:t>
      </w:r>
      <w:proofErr w:type="gramStart"/>
      <w:r>
        <w:rPr>
          <w:sz w:val="24"/>
        </w:rPr>
        <w:t>особых</w:t>
      </w:r>
      <w:r w:rsidR="00DB7B5D">
        <w:rPr>
          <w:sz w:val="24"/>
        </w:rPr>
        <w:t xml:space="preserve"> </w:t>
      </w:r>
      <w:r>
        <w:rPr>
          <w:sz w:val="24"/>
        </w:rPr>
        <w:t>образовательных потребностей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физическом развитии;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7" w:line="235" w:lineRule="auto"/>
        <w:ind w:left="372" w:right="622" w:firstLine="0"/>
        <w:rPr>
          <w:sz w:val="24"/>
        </w:rPr>
      </w:pP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 Своеобразный характер первичного нарушения у детей с ЗПР (развитие эмоционально-</w:t>
      </w:r>
    </w:p>
    <w:p w:rsidR="006772BF" w:rsidRDefault="006772BF" w:rsidP="006772BF">
      <w:pPr>
        <w:pStyle w:val="a5"/>
        <w:ind w:right="87"/>
      </w:pPr>
      <w:r>
        <w:t>личностной сферы, развитие познавательной деятельности) и его</w:t>
      </w:r>
      <w:r w:rsidR="00DB7B5D">
        <w:t xml:space="preserve"> </w:t>
      </w:r>
      <w:r>
        <w:t>последствий (задержки психического развития органического генеза, своеобразие мыслительной деятельности и другие нарушения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развития)</w:t>
      </w:r>
      <w:r>
        <w:rPr>
          <w:spacing w:val="-6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потребностей, реализация которых осуществляется не только в ходе общеобразовательной подготовки, но и в процессе коррекционной работы.</w:t>
      </w:r>
    </w:p>
    <w:p w:rsidR="006772BF" w:rsidRDefault="006772BF" w:rsidP="006772BF">
      <w:pPr>
        <w:pStyle w:val="a5"/>
        <w:spacing w:before="1"/>
        <w:ind w:left="372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ст.79</w:t>
      </w:r>
      <w:r>
        <w:rPr>
          <w:spacing w:val="-1"/>
        </w:rPr>
        <w:t xml:space="preserve"> </w:t>
      </w:r>
      <w:r>
        <w:t>и ч.3</w:t>
      </w:r>
      <w:r>
        <w:rPr>
          <w:spacing w:val="-2"/>
        </w:rPr>
        <w:t xml:space="preserve"> </w:t>
      </w:r>
      <w:r>
        <w:t>ст.79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rPr>
          <w:spacing w:val="-10"/>
        </w:rPr>
        <w:t>в</w:t>
      </w:r>
    </w:p>
    <w:p w:rsidR="006772BF" w:rsidRDefault="006772BF" w:rsidP="006772BF">
      <w:pPr>
        <w:pStyle w:val="a5"/>
      </w:pP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создаются специальные условия для получения образования,</w:t>
      </w:r>
      <w:r w:rsidR="00DB7B5D">
        <w:t xml:space="preserve"> </w:t>
      </w:r>
      <w:r>
        <w:t>включающие в себя проведение групповых и индивидуальных коррекционных занятий.</w:t>
      </w:r>
    </w:p>
    <w:p w:rsidR="006772BF" w:rsidRDefault="006772BF" w:rsidP="006772BF">
      <w:pPr>
        <w:pStyle w:val="a5"/>
        <w:ind w:firstLine="36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proofErr w:type="gramStart"/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 w:rsidR="00DB7B5D">
        <w:t xml:space="preserve"> </w:t>
      </w:r>
      <w:r>
        <w:t>индивидуальных потребностей</w:t>
      </w:r>
      <w:proofErr w:type="gramEnd"/>
      <w:r>
        <w:t xml:space="preserve"> обучающихся с ОВЗ и в сумме составляет до 10 часов в неделю на каждый класс (одного ребенка в условиях инклюзии), из которых не менее 5 часов предусматривается на</w:t>
      </w:r>
    </w:p>
    <w:p w:rsidR="006772BF" w:rsidRDefault="006772BF" w:rsidP="006772BF">
      <w:pPr>
        <w:pStyle w:val="a5"/>
      </w:pPr>
      <w:r>
        <w:t>реализацию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развивающую область с учетом возрастных особенностей учащихся и их физиологических потребностей.</w:t>
      </w:r>
    </w:p>
    <w:p w:rsidR="006772BF" w:rsidRDefault="006772BF" w:rsidP="006772BF">
      <w:pPr>
        <w:spacing w:before="1"/>
        <w:ind w:left="12" w:firstLine="360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поддерживающей процесс освоения содержания АООП НОО.</w:t>
      </w:r>
    </w:p>
    <w:p w:rsidR="006772BF" w:rsidRDefault="006772BF" w:rsidP="006772BF">
      <w:pPr>
        <w:pStyle w:val="a5"/>
        <w:ind w:left="372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эмоционально-</w:t>
      </w:r>
    </w:p>
    <w:p w:rsidR="006772BF" w:rsidRDefault="006772BF" w:rsidP="006772BF">
      <w:pPr>
        <w:pStyle w:val="a5"/>
        <w:ind w:right="87"/>
      </w:pPr>
      <w:r>
        <w:t>личностной сферы и коррекцию ее недостатков; познавательной деятельности и целенаправленное формирование</w:t>
      </w:r>
      <w:r>
        <w:rPr>
          <w:spacing w:val="-4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функций;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 и поведения; коррекцию нарушений</w:t>
      </w:r>
      <w:r w:rsidR="00291855">
        <w:t xml:space="preserve"> </w:t>
      </w:r>
      <w:r>
        <w:t>устной и письменной речи, психолого-педагогическую</w:t>
      </w:r>
    </w:p>
    <w:p w:rsidR="006772BF" w:rsidRDefault="006772BF" w:rsidP="006772BF">
      <w:pPr>
        <w:pStyle w:val="a5"/>
      </w:pPr>
      <w:r>
        <w:t>поддержку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60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rPr>
          <w:spacing w:val="-4"/>
        </w:rPr>
        <w:t>НОО.</w:t>
      </w:r>
    </w:p>
    <w:p w:rsidR="006772BF" w:rsidRDefault="006772BF" w:rsidP="006772BF">
      <w:pPr>
        <w:pStyle w:val="a5"/>
        <w:ind w:left="372"/>
      </w:pPr>
      <w:r>
        <w:t>Выбор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количественное</w:t>
      </w:r>
      <w:r>
        <w:rPr>
          <w:spacing w:val="-5"/>
        </w:rPr>
        <w:t xml:space="preserve"> </w:t>
      </w:r>
      <w:r>
        <w:t>соотношение,</w:t>
      </w:r>
      <w:r>
        <w:rPr>
          <w:spacing w:val="-4"/>
        </w:rPr>
        <w:t xml:space="preserve"> </w:t>
      </w:r>
      <w:r>
        <w:rPr>
          <w:spacing w:val="-2"/>
        </w:rPr>
        <w:t>содержание,</w:t>
      </w:r>
    </w:p>
    <w:p w:rsidR="006772BF" w:rsidRDefault="006772BF" w:rsidP="006772BF">
      <w:pPr>
        <w:pStyle w:val="a5"/>
      </w:pPr>
      <w:r>
        <w:t>самостоятельно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 w:rsidR="00DB7B5D">
        <w:t>МКОУ «Садовая СОШ»</w:t>
      </w:r>
      <w:r>
        <w:t>,</w:t>
      </w:r>
      <w:r>
        <w:rPr>
          <w:spacing w:val="-3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 на основе рекомендаций ПМПК и ИПР</w:t>
      </w:r>
    </w:p>
    <w:p w:rsidR="006772BF" w:rsidRDefault="006772BF" w:rsidP="006772BF">
      <w:pPr>
        <w:pStyle w:val="a5"/>
      </w:pPr>
      <w:r>
        <w:rPr>
          <w:spacing w:val="-2"/>
        </w:rPr>
        <w:t>обучающихся.</w:t>
      </w:r>
    </w:p>
    <w:p w:rsidR="006772BF" w:rsidRDefault="006772BF" w:rsidP="006772BF">
      <w:pPr>
        <w:pStyle w:val="a5"/>
        <w:ind w:firstLine="360"/>
      </w:pPr>
      <w:r>
        <w:t>Кроме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коррекционных 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ходе всей образовательной деятельности.</w:t>
      </w:r>
    </w:p>
    <w:p w:rsidR="006772BF" w:rsidRDefault="006772BF" w:rsidP="006772BF">
      <w:pPr>
        <w:pStyle w:val="a5"/>
        <w:ind w:right="87" w:firstLine="360"/>
      </w:pPr>
      <w:r>
        <w:t>Коррекционные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реализовываться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 и во время урочной деятельности.</w:t>
      </w:r>
    </w:p>
    <w:p w:rsidR="006772BF" w:rsidRDefault="006772BF" w:rsidP="006772BF">
      <w:pPr>
        <w:pStyle w:val="a5"/>
        <w:spacing w:before="1"/>
        <w:ind w:firstLine="360"/>
      </w:pPr>
      <w:r>
        <w:t>Часы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учебной</w:t>
      </w:r>
      <w:r>
        <w:rPr>
          <w:spacing w:val="-2"/>
        </w:rPr>
        <w:t xml:space="preserve"> </w:t>
      </w:r>
      <w:r>
        <w:t>недели,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период каникул, в выходные и праздничные дни.</w:t>
      </w:r>
    </w:p>
    <w:p w:rsidR="006772BF" w:rsidRDefault="006772BF" w:rsidP="006772BF">
      <w:pPr>
        <w:widowControl/>
        <w:autoSpaceDE/>
        <w:autoSpaceDN/>
        <w:rPr>
          <w:sz w:val="24"/>
          <w:szCs w:val="24"/>
        </w:rPr>
        <w:sectPr w:rsidR="006772BF">
          <w:pgSz w:w="11920" w:h="16850"/>
          <w:pgMar w:top="640" w:right="708" w:bottom="280" w:left="708" w:header="720" w:footer="720" w:gutter="0"/>
          <w:cols w:space="720"/>
        </w:sectPr>
      </w:pPr>
    </w:p>
    <w:p w:rsidR="006772BF" w:rsidRDefault="006772BF" w:rsidP="006772BF">
      <w:pPr>
        <w:pStyle w:val="a5"/>
        <w:spacing w:before="71"/>
        <w:ind w:left="372"/>
      </w:pPr>
      <w:r>
        <w:lastRenderedPageBreak/>
        <w:t>Часы,</w:t>
      </w:r>
      <w:r>
        <w:rPr>
          <w:spacing w:val="-6"/>
        </w:rPr>
        <w:t xml:space="preserve"> </w:t>
      </w:r>
      <w:r>
        <w:t>отведенные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</w:p>
    <w:p w:rsidR="006772BF" w:rsidRDefault="006772BF" w:rsidP="006772BF">
      <w:pPr>
        <w:pStyle w:val="a5"/>
      </w:pPr>
      <w:r>
        <w:t>общественно</w:t>
      </w:r>
      <w:r>
        <w:rPr>
          <w:spacing w:val="-5"/>
        </w:rPr>
        <w:t xml:space="preserve"> </w:t>
      </w:r>
      <w:r>
        <w:t>полезных</w:t>
      </w:r>
      <w:r>
        <w:rPr>
          <w:spacing w:val="-6"/>
        </w:rPr>
        <w:t xml:space="preserve"> </w:t>
      </w:r>
      <w:r>
        <w:t>практик,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проектов, экскурсий, походов, соревнований, посещений</w:t>
      </w:r>
      <w:r>
        <w:rPr>
          <w:spacing w:val="40"/>
        </w:rPr>
        <w:t xml:space="preserve"> </w:t>
      </w:r>
      <w:r>
        <w:t>театров, музеев.</w:t>
      </w:r>
    </w:p>
    <w:p w:rsidR="006772BF" w:rsidRDefault="006772BF" w:rsidP="006772BF">
      <w:pPr>
        <w:pStyle w:val="a5"/>
        <w:ind w:right="387" w:firstLine="360"/>
      </w:pPr>
      <w:r>
        <w:t>Допускается</w:t>
      </w:r>
      <w:r>
        <w:rPr>
          <w:spacing w:val="-3"/>
        </w:rPr>
        <w:t xml:space="preserve"> </w:t>
      </w:r>
      <w:r>
        <w:t>перераспределение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 w:rsidR="00DB7B5D"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пределах одного уровня общего образования, а также их суммирование в течение учебного года (СанПиН </w:t>
      </w:r>
      <w:r>
        <w:rPr>
          <w:spacing w:val="-2"/>
        </w:rPr>
        <w:t>2.4.2.3286-15).</w:t>
      </w:r>
    </w:p>
    <w:p w:rsidR="006772BF" w:rsidRDefault="006772BF" w:rsidP="006772BF">
      <w:pPr>
        <w:pStyle w:val="a5"/>
        <w:ind w:left="372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календарным</w:t>
      </w:r>
      <w:r>
        <w:rPr>
          <w:spacing w:val="6"/>
        </w:rPr>
        <w:t xml:space="preserve"> </w:t>
      </w:r>
      <w:r>
        <w:rPr>
          <w:spacing w:val="-2"/>
        </w:rPr>
        <w:t>учебным</w:t>
      </w:r>
    </w:p>
    <w:p w:rsidR="006772BF" w:rsidRDefault="006772BF" w:rsidP="006772BF">
      <w:pPr>
        <w:pStyle w:val="a5"/>
      </w:pPr>
      <w:r>
        <w:t>графиком</w:t>
      </w:r>
      <w:r>
        <w:rPr>
          <w:spacing w:val="-4"/>
        </w:rPr>
        <w:t xml:space="preserve"> </w:t>
      </w:r>
      <w:r w:rsidR="00DB7B5D">
        <w:t>ОУ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объемы учебных</w:t>
      </w:r>
      <w:r>
        <w:rPr>
          <w:spacing w:val="-3"/>
        </w:rPr>
        <w:t xml:space="preserve"> </w:t>
      </w:r>
      <w:r>
        <w:t>программ, график промежуточной аттестации, график учебных и календарных дней, расписание учебных</w:t>
      </w:r>
    </w:p>
    <w:p w:rsidR="006772BF" w:rsidRDefault="006772BF" w:rsidP="00DB7B5D">
      <w:pPr>
        <w:pStyle w:val="a5"/>
        <w:ind w:right="49"/>
        <w:jc w:val="both"/>
      </w:pPr>
      <w:r>
        <w:t>занятий.</w:t>
      </w:r>
      <w:r>
        <w:rPr>
          <w:spacing w:val="-2"/>
        </w:rPr>
        <w:t xml:space="preserve"> </w:t>
      </w:r>
    </w:p>
    <w:p w:rsidR="006772BF" w:rsidRDefault="006772BF" w:rsidP="006772BF">
      <w:pPr>
        <w:pStyle w:val="a5"/>
        <w:ind w:right="387" w:firstLine="360"/>
      </w:pPr>
      <w:r>
        <w:t>Примерные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учащихся:</w:t>
      </w:r>
      <w:r>
        <w:rPr>
          <w:spacing w:val="-3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работы, тесты, компьютерное тестирование, диктанты, проверочные работы, учебный проект.</w:t>
      </w:r>
    </w:p>
    <w:p w:rsidR="006772BF" w:rsidRDefault="006772BF" w:rsidP="006772BF">
      <w:pPr>
        <w:pStyle w:val="a5"/>
        <w:ind w:firstLine="360"/>
      </w:pPr>
      <w:r>
        <w:t>Продолжительность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33 учебные</w:t>
      </w:r>
      <w:r>
        <w:rPr>
          <w:spacing w:val="-4"/>
        </w:rPr>
        <w:t xml:space="preserve"> </w:t>
      </w:r>
      <w:r>
        <w:t>недели; для обучающихся 2-4 классов – не менее 34 учебных недель. Продолжительность каникул в течение учебного года составляет не менее 30 календарных</w:t>
      </w:r>
      <w:r w:rsidR="00DB7B5D">
        <w:t xml:space="preserve"> </w:t>
      </w:r>
      <w:r>
        <w:t>дней, летом – не менее 8 недель.</w:t>
      </w:r>
    </w:p>
    <w:p w:rsidR="006772BF" w:rsidRDefault="006772BF" w:rsidP="006772BF">
      <w:pPr>
        <w:pStyle w:val="a5"/>
        <w:ind w:firstLine="360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(первом</w:t>
      </w:r>
      <w:r>
        <w:rPr>
          <w:spacing w:val="-4"/>
        </w:rPr>
        <w:t xml:space="preserve"> </w:t>
      </w:r>
      <w:r>
        <w:t>дополнительном)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осуществляется 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 дополнительных требований: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5" w:line="235" w:lineRule="auto"/>
        <w:ind w:right="292"/>
        <w:rPr>
          <w:sz w:val="24"/>
        </w:rPr>
      </w:pP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«ступенчатого»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сентябре, октябре</w:t>
      </w:r>
      <w:r>
        <w:rPr>
          <w:spacing w:val="32"/>
          <w:sz w:val="24"/>
        </w:rPr>
        <w:t xml:space="preserve"> </w:t>
      </w:r>
      <w:r>
        <w:rPr>
          <w:sz w:val="24"/>
        </w:rPr>
        <w:t>- по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35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35минут каждый; январь - май - по 4 урока до 40 минут каждый);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домашних</w:t>
      </w:r>
      <w:r w:rsidR="00DB7B5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6772BF" w:rsidRDefault="006772BF" w:rsidP="006772BF">
      <w:pPr>
        <w:pStyle w:val="a7"/>
        <w:numPr>
          <w:ilvl w:val="0"/>
          <w:numId w:val="2"/>
        </w:numPr>
        <w:tabs>
          <w:tab w:val="left" w:pos="732"/>
        </w:tabs>
        <w:spacing w:before="1" w:line="235" w:lineRule="auto"/>
        <w:ind w:right="966"/>
        <w:rPr>
          <w:sz w:val="24"/>
        </w:rPr>
      </w:pPr>
      <w:r>
        <w:rPr>
          <w:sz w:val="24"/>
        </w:rPr>
        <w:t>организуются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 при традиционном режиме обучения.</w:t>
      </w:r>
    </w:p>
    <w:p w:rsidR="006772BF" w:rsidRDefault="006772BF" w:rsidP="006772BF">
      <w:pPr>
        <w:spacing w:before="6" w:line="274" w:lineRule="exact"/>
        <w:ind w:left="372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5-дневной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неделе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первую</w:t>
      </w:r>
      <w:r>
        <w:rPr>
          <w:b/>
          <w:spacing w:val="-2"/>
          <w:sz w:val="24"/>
        </w:rPr>
        <w:t xml:space="preserve"> смену.</w:t>
      </w:r>
    </w:p>
    <w:p w:rsidR="006772BF" w:rsidRDefault="006772BF" w:rsidP="006772BF">
      <w:pPr>
        <w:pStyle w:val="a5"/>
        <w:spacing w:line="274" w:lineRule="exact"/>
        <w:ind w:left="372"/>
      </w:pPr>
      <w:proofErr w:type="gramStart"/>
      <w:r>
        <w:t>Специфика</w:t>
      </w:r>
      <w:r>
        <w:rPr>
          <w:spacing w:val="33"/>
        </w:rPr>
        <w:t xml:space="preserve">  </w:t>
      </w:r>
      <w:r>
        <w:t>примерных</w:t>
      </w:r>
      <w:proofErr w:type="gramEnd"/>
      <w:r>
        <w:rPr>
          <w:spacing w:val="62"/>
        </w:rPr>
        <w:t xml:space="preserve"> </w:t>
      </w:r>
      <w:r>
        <w:t>учебных</w:t>
      </w:r>
      <w:r>
        <w:rPr>
          <w:spacing w:val="36"/>
        </w:rPr>
        <w:t xml:space="preserve">  </w:t>
      </w:r>
      <w:r>
        <w:t>планов</w:t>
      </w:r>
      <w:r>
        <w:rPr>
          <w:spacing w:val="34"/>
        </w:rPr>
        <w:t xml:space="preserve">  </w:t>
      </w:r>
      <w:r>
        <w:t>определяется</w:t>
      </w:r>
      <w:r>
        <w:rPr>
          <w:spacing w:val="35"/>
        </w:rPr>
        <w:t xml:space="preserve">  </w:t>
      </w:r>
      <w:r>
        <w:t>тем,</w:t>
      </w:r>
      <w:r>
        <w:rPr>
          <w:spacing w:val="35"/>
        </w:rPr>
        <w:t xml:space="preserve">  </w:t>
      </w:r>
      <w:r>
        <w:t>что</w:t>
      </w:r>
      <w:r>
        <w:rPr>
          <w:spacing w:val="37"/>
        </w:rPr>
        <w:t xml:space="preserve">  </w:t>
      </w:r>
      <w:r>
        <w:rPr>
          <w:spacing w:val="-2"/>
        </w:rPr>
        <w:t>содержание</w:t>
      </w:r>
    </w:p>
    <w:p w:rsidR="006772BF" w:rsidRDefault="006772BF" w:rsidP="006772BF">
      <w:pPr>
        <w:pStyle w:val="a5"/>
      </w:pP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начальном</w:t>
      </w:r>
      <w:r>
        <w:rPr>
          <w:spacing w:val="-4"/>
        </w:rPr>
        <w:t xml:space="preserve"> </w:t>
      </w:r>
      <w:r>
        <w:t>этапе,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идентично</w:t>
      </w:r>
      <w:r>
        <w:rPr>
          <w:spacing w:val="-6"/>
        </w:rPr>
        <w:t xml:space="preserve"> </w:t>
      </w:r>
      <w:r>
        <w:t>образовательной программе общего образования. Содержание специального образования включает фундаментальное ядро</w:t>
      </w:r>
    </w:p>
    <w:p w:rsidR="006772BF" w:rsidRDefault="006772BF" w:rsidP="006772BF">
      <w:pPr>
        <w:pStyle w:val="a5"/>
      </w:pPr>
      <w:r>
        <w:t>содержания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коррекционную работу,</w:t>
      </w:r>
      <w:r>
        <w:rPr>
          <w:spacing w:val="-2"/>
        </w:rPr>
        <w:t xml:space="preserve"> </w:t>
      </w:r>
      <w:r>
        <w:t>образовательно-воспитательную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и внеурочную деятельность.</w:t>
      </w:r>
    </w:p>
    <w:p w:rsidR="006772BF" w:rsidRDefault="006772BF" w:rsidP="006772BF">
      <w:pPr>
        <w:pStyle w:val="a5"/>
        <w:ind w:firstLine="720"/>
      </w:pP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потребностях обуславливают необходимость создания нескольких вариантов учебных планов.</w:t>
      </w:r>
    </w:p>
    <w:p w:rsidR="006772BF" w:rsidRDefault="006772BF" w:rsidP="006772BF">
      <w:pPr>
        <w:pStyle w:val="a5"/>
        <w:ind w:right="1382"/>
        <w:jc w:val="both"/>
      </w:pPr>
      <w:r>
        <w:t>Данный учебный план разработан для осуществления образовательной деятельности по адаптированным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общеобразовательным</w:t>
      </w:r>
      <w:r w:rsidR="00DB7B5D"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особенностей обучающихся и включает в себя 2 варианта:</w:t>
      </w:r>
    </w:p>
    <w:p w:rsidR="006772BF" w:rsidRDefault="006772BF" w:rsidP="006772BF">
      <w:pPr>
        <w:pStyle w:val="a5"/>
        <w:ind w:left="732"/>
      </w:pPr>
      <w:r>
        <w:rPr>
          <w:b/>
        </w:rPr>
        <w:t>Вариант</w:t>
      </w:r>
      <w:r>
        <w:rPr>
          <w:b/>
          <w:spacing w:val="-3"/>
        </w:rPr>
        <w:t xml:space="preserve"> </w:t>
      </w:r>
      <w:r>
        <w:rPr>
          <w:b/>
        </w:rPr>
        <w:t>7.2.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8"/>
        </w:rPr>
        <w:t xml:space="preserve"> </w:t>
      </w:r>
      <w:r>
        <w:rPr>
          <w:spacing w:val="-2"/>
        </w:rPr>
        <w:t>уровнем</w:t>
      </w:r>
    </w:p>
    <w:p w:rsidR="006772BF" w:rsidRDefault="006772BF" w:rsidP="006772BF">
      <w:pPr>
        <w:pStyle w:val="a5"/>
      </w:pPr>
      <w:r>
        <w:t>развития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отставание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проявляться</w:t>
      </w:r>
      <w:r>
        <w:rPr>
          <w:spacing w:val="-2"/>
        </w:rPr>
        <w:t xml:space="preserve"> </w:t>
      </w:r>
      <w:r>
        <w:t>в целом</w:t>
      </w:r>
      <w:r>
        <w:rPr>
          <w:spacing w:val="-3"/>
        </w:rPr>
        <w:t xml:space="preserve"> </w:t>
      </w:r>
      <w:r>
        <w:t>или локально</w:t>
      </w:r>
      <w:r>
        <w:rPr>
          <w:spacing w:val="-2"/>
        </w:rPr>
        <w:t xml:space="preserve"> </w:t>
      </w:r>
      <w:r>
        <w:t>в отдельных функциях (замедленный темп или неравномерное становление познавательной</w:t>
      </w:r>
    </w:p>
    <w:p w:rsidR="006772BF" w:rsidRDefault="006772BF" w:rsidP="006772BF">
      <w:pPr>
        <w:pStyle w:val="a5"/>
        <w:ind w:right="584"/>
        <w:jc w:val="both"/>
      </w:pPr>
      <w:r>
        <w:t>деятельности).</w:t>
      </w:r>
      <w:r>
        <w:rPr>
          <w:spacing w:val="-4"/>
        </w:rPr>
        <w:t xml:space="preserve"> </w:t>
      </w:r>
      <w:r>
        <w:t>Отмечаются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памяти, восприятия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познавательных процессов, умственной работоспособности и целенаправленности деятельности, в</w:t>
      </w:r>
      <w:r>
        <w:rPr>
          <w:spacing w:val="-2"/>
        </w:rPr>
        <w:t xml:space="preserve"> </w:t>
      </w:r>
      <w:r>
        <w:t>той или иной степени затрудняющие усвоение школьных норм и школьную адаптацию в целом.</w:t>
      </w:r>
    </w:p>
    <w:p w:rsidR="006772BF" w:rsidRDefault="006772BF" w:rsidP="006772BF">
      <w:pPr>
        <w:pStyle w:val="a5"/>
        <w:ind w:right="1017"/>
        <w:jc w:val="both"/>
      </w:pP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завершению обучения в начальной школе.</w:t>
      </w:r>
    </w:p>
    <w:p w:rsidR="006772BF" w:rsidRDefault="006772BF" w:rsidP="00DB7B5D">
      <w:pPr>
        <w:pStyle w:val="a5"/>
        <w:ind w:left="732"/>
        <w:jc w:val="both"/>
      </w:pPr>
      <w:r>
        <w:t>Предметом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АООП</w:t>
      </w:r>
      <w:r>
        <w:rPr>
          <w:spacing w:val="-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7.2.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 достижение</w:t>
      </w:r>
      <w:r>
        <w:rPr>
          <w:spacing w:val="-6"/>
        </w:rPr>
        <w:t xml:space="preserve"> </w:t>
      </w:r>
      <w:r>
        <w:t>результатов, освоения программы коррекционной работы.</w:t>
      </w:r>
    </w:p>
    <w:p w:rsidR="006772BF" w:rsidRDefault="006772BF" w:rsidP="006772BF">
      <w:pPr>
        <w:pStyle w:val="a5"/>
      </w:pPr>
      <w:r>
        <w:t>Итоговая аттестация на уровне начального общего образования</w:t>
      </w:r>
      <w:r>
        <w:rPr>
          <w:spacing w:val="40"/>
        </w:rPr>
        <w:t xml:space="preserve"> </w:t>
      </w:r>
      <w:r>
        <w:t>должна</w:t>
      </w:r>
      <w:r w:rsidR="00DB7B5D">
        <w:t xml:space="preserve"> </w:t>
      </w:r>
      <w:r>
        <w:t>проводиться с учетом возможных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письмом,</w:t>
      </w:r>
      <w:r>
        <w:rPr>
          <w:spacing w:val="-4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 xml:space="preserve">или </w:t>
      </w:r>
      <w:r>
        <w:rPr>
          <w:spacing w:val="-2"/>
        </w:rPr>
        <w:t>счетом.</w:t>
      </w:r>
    </w:p>
    <w:p w:rsidR="006772BF" w:rsidRDefault="006772BF" w:rsidP="006772BF">
      <w:pPr>
        <w:pStyle w:val="a5"/>
        <w:ind w:firstLine="720"/>
      </w:pPr>
      <w:r>
        <w:t>Вывод</w:t>
      </w:r>
      <w:r>
        <w:rPr>
          <w:spacing w:val="-4"/>
        </w:rPr>
        <w:t xml:space="preserve"> </w:t>
      </w:r>
      <w:r>
        <w:t>об успешности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делаться</w:t>
      </w:r>
      <w:r>
        <w:rPr>
          <w:spacing w:val="-4"/>
        </w:rPr>
        <w:t xml:space="preserve"> </w:t>
      </w:r>
      <w:r>
        <w:t>на основании положительной индивидуальной динамики.</w:t>
      </w:r>
    </w:p>
    <w:p w:rsidR="006772BF" w:rsidRDefault="006772BF" w:rsidP="006772BF">
      <w:pPr>
        <w:spacing w:before="5" w:line="274" w:lineRule="exact"/>
        <w:ind w:left="73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6772BF" w:rsidRDefault="006772BF" w:rsidP="00DB7B5D">
      <w:pPr>
        <w:pStyle w:val="a5"/>
        <w:spacing w:line="274" w:lineRule="exact"/>
        <w:ind w:left="732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6772BF" w:rsidRDefault="006772BF" w:rsidP="006772BF">
      <w:pPr>
        <w:ind w:left="12" w:right="87" w:firstLine="720"/>
        <w:rPr>
          <w:b/>
          <w:i/>
          <w:sz w:val="24"/>
        </w:rPr>
      </w:pPr>
      <w:r>
        <w:rPr>
          <w:b/>
          <w:sz w:val="24"/>
          <w:u w:val="thick"/>
        </w:rPr>
        <w:t xml:space="preserve">Вариант 7.2. </w:t>
      </w:r>
      <w:r>
        <w:rPr>
          <w:sz w:val="24"/>
        </w:rPr>
        <w:t>предполагает, что обучающийся с ЗПР получает образование, сопоставимое по итоговым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имеющих ограничений по возможностям здоровья. </w:t>
      </w:r>
      <w:r>
        <w:rPr>
          <w:b/>
          <w:sz w:val="24"/>
        </w:rPr>
        <w:t xml:space="preserve">Данный вариант предполагает пролонгированные сроки обучения: </w:t>
      </w:r>
      <w:r>
        <w:rPr>
          <w:b/>
          <w:i/>
          <w:sz w:val="24"/>
        </w:rPr>
        <w:t>пять лет, за счет введения первого</w:t>
      </w:r>
      <w:r w:rsidR="00DB7B5D">
        <w:rPr>
          <w:b/>
          <w:i/>
          <w:sz w:val="24"/>
        </w:rPr>
        <w:t xml:space="preserve"> </w:t>
      </w:r>
      <w:r>
        <w:rPr>
          <w:b/>
          <w:i/>
          <w:sz w:val="24"/>
        </w:rPr>
        <w:t>дополнительного класса.</w:t>
      </w:r>
    </w:p>
    <w:p w:rsidR="006772BF" w:rsidRDefault="006772BF" w:rsidP="006772BF">
      <w:pPr>
        <w:pStyle w:val="a5"/>
      </w:pPr>
      <w:r>
        <w:t>Вариант 7.2. характеризуется усилением внимания к формированию</w:t>
      </w:r>
      <w:r>
        <w:rPr>
          <w:spacing w:val="40"/>
        </w:rPr>
        <w:t xml:space="preserve"> </w:t>
      </w:r>
      <w:r>
        <w:t>у обучающихся с ЗПР полноценных социальных</w:t>
      </w:r>
      <w:r>
        <w:rPr>
          <w:spacing w:val="-1"/>
        </w:rPr>
        <w:t xml:space="preserve"> </w:t>
      </w:r>
      <w:r>
        <w:t>(жизненных)</w:t>
      </w:r>
      <w:r>
        <w:rPr>
          <w:spacing w:val="-4"/>
        </w:rPr>
        <w:t xml:space="preserve"> </w:t>
      </w:r>
      <w:r>
        <w:t>компетенций;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физическом развитии, оказанию помощи в освоении содержания образования и формированию готовности к продолжению образования на</w:t>
      </w:r>
      <w:r w:rsidR="00DB7B5D">
        <w:t xml:space="preserve"> </w:t>
      </w:r>
      <w:r>
        <w:t>последующей ступени основного общего образования.</w:t>
      </w:r>
    </w:p>
    <w:p w:rsidR="006772BF" w:rsidRDefault="006772BF" w:rsidP="006772BF">
      <w:pPr>
        <w:pStyle w:val="a5"/>
      </w:pPr>
      <w:r>
        <w:t>Обязательной является организация специальных условий обучения и воспитания обучающихся с ЗПР,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 программы,</w:t>
      </w:r>
      <w:r>
        <w:rPr>
          <w:spacing w:val="-5"/>
        </w:rPr>
        <w:t xml:space="preserve"> </w:t>
      </w:r>
      <w:r>
        <w:t>специальных методов обучения и воспитания, проведение индивидуальных и групповых коррекционно-</w:t>
      </w:r>
    </w:p>
    <w:p w:rsidR="006772BF" w:rsidRDefault="006772BF" w:rsidP="006772BF">
      <w:pPr>
        <w:pStyle w:val="a5"/>
      </w:pPr>
      <w:r>
        <w:t>развивающих</w:t>
      </w:r>
      <w:r>
        <w:rPr>
          <w:spacing w:val="-1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недостатков</w:t>
      </w:r>
      <w:r w:rsidR="00DB7B5D"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 развитии и формирование социальных (жизненных) компетенций.</w:t>
      </w:r>
    </w:p>
    <w:p w:rsidR="006772BF" w:rsidRDefault="006772BF" w:rsidP="006772BF">
      <w:pPr>
        <w:ind w:left="12" w:firstLine="720"/>
        <w:rPr>
          <w:b/>
          <w:i/>
          <w:sz w:val="24"/>
        </w:rPr>
      </w:pPr>
      <w:r>
        <w:rPr>
          <w:sz w:val="24"/>
        </w:rPr>
        <w:t xml:space="preserve">Неспособность обучающегося с ЗПР </w:t>
      </w:r>
      <w:r>
        <w:rPr>
          <w:b/>
          <w:i/>
          <w:sz w:val="24"/>
        </w:rPr>
        <w:t xml:space="preserve">освоить </w:t>
      </w:r>
      <w:r>
        <w:rPr>
          <w:b/>
          <w:sz w:val="24"/>
        </w:rPr>
        <w:t>вариант 7.2</w:t>
      </w:r>
      <w:r>
        <w:rPr>
          <w:sz w:val="24"/>
        </w:rPr>
        <w:t xml:space="preserve">. АООП НОО в полном объеме </w:t>
      </w:r>
      <w:r>
        <w:rPr>
          <w:b/>
          <w:i/>
          <w:sz w:val="24"/>
        </w:rPr>
        <w:t>не должна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служить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препятствием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продолжения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освоении обучающимся с ЗПР содержания АООП НОО он может быть </w:t>
      </w:r>
      <w:r>
        <w:rPr>
          <w:b/>
          <w:i/>
          <w:sz w:val="24"/>
        </w:rPr>
        <w:t>переведен на обучение по индивидуальному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его особенностей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потребностей.</w:t>
      </w:r>
    </w:p>
    <w:p w:rsidR="006772BF" w:rsidRDefault="006772BF" w:rsidP="006772BF">
      <w:pPr>
        <w:pStyle w:val="a5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формируемую участниками образовательных отношений.</w:t>
      </w:r>
    </w:p>
    <w:p w:rsidR="006772BF" w:rsidRDefault="006772BF" w:rsidP="006772BF">
      <w:pPr>
        <w:ind w:left="72" w:right="992" w:firstLine="660"/>
        <w:rPr>
          <w:b/>
          <w:i/>
          <w:sz w:val="24"/>
        </w:rPr>
      </w:pPr>
      <w:r>
        <w:rPr>
          <w:sz w:val="24"/>
        </w:rPr>
        <w:t>Количество часов, отведенных на освоение обучающимися учебного плана М</w:t>
      </w:r>
      <w:r w:rsidR="00DB7B5D">
        <w:rPr>
          <w:sz w:val="24"/>
        </w:rPr>
        <w:t>КОУ «Садовая СОШ»</w:t>
      </w:r>
      <w:r>
        <w:rPr>
          <w:sz w:val="24"/>
        </w:rPr>
        <w:t xml:space="preserve">, состоящего из </w:t>
      </w:r>
      <w:r>
        <w:rPr>
          <w:b/>
          <w:i/>
          <w:sz w:val="24"/>
        </w:rPr>
        <w:t>обязательной части и части, формируемой участниками</w:t>
      </w:r>
    </w:p>
    <w:p w:rsidR="006772BF" w:rsidRDefault="006772BF" w:rsidP="006772BF">
      <w:pPr>
        <w:ind w:left="12"/>
        <w:rPr>
          <w:sz w:val="24"/>
        </w:rPr>
      </w:pP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отношений,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превышает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нагрузки.</w:t>
      </w:r>
    </w:p>
    <w:p w:rsidR="006772BF" w:rsidRDefault="006772BF" w:rsidP="006772BF">
      <w:pPr>
        <w:pStyle w:val="a5"/>
        <w:ind w:right="1162" w:firstLine="720"/>
        <w:jc w:val="both"/>
      </w:pPr>
      <w:r>
        <w:t>Обязательная часть учебного плана начального общего образования для варианта составляет</w:t>
      </w:r>
      <w:r>
        <w:rPr>
          <w:spacing w:val="-3"/>
        </w:rPr>
        <w:t xml:space="preserve"> </w:t>
      </w:r>
      <w:r>
        <w:t>80%,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от максимального общего объема нагрузки обучающихся.</w:t>
      </w:r>
    </w:p>
    <w:p w:rsidR="006772BF" w:rsidRDefault="006772BF" w:rsidP="006772BF">
      <w:pPr>
        <w:ind w:left="12" w:right="66" w:firstLine="720"/>
        <w:jc w:val="both"/>
        <w:rPr>
          <w:i/>
          <w:sz w:val="24"/>
        </w:rPr>
      </w:pPr>
      <w:r>
        <w:rPr>
          <w:i/>
          <w:sz w:val="24"/>
        </w:rPr>
        <w:t>Обязательная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базисного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которое обеспечивает достижение важнейших целей современного начального общего образования:</w:t>
      </w:r>
    </w:p>
    <w:p w:rsidR="006772BF" w:rsidRDefault="006772BF" w:rsidP="006772BF">
      <w:pPr>
        <w:pStyle w:val="a7"/>
        <w:numPr>
          <w:ilvl w:val="0"/>
          <w:numId w:val="6"/>
        </w:numPr>
        <w:tabs>
          <w:tab w:val="left" w:pos="732"/>
        </w:tabs>
        <w:spacing w:line="235" w:lineRule="auto"/>
        <w:ind w:right="54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 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общекультурным, национальным и этнокультурным ценностям;</w:t>
      </w:r>
    </w:p>
    <w:p w:rsidR="006772BF" w:rsidRDefault="006772BF" w:rsidP="006772BF">
      <w:pPr>
        <w:pStyle w:val="a7"/>
        <w:numPr>
          <w:ilvl w:val="0"/>
          <w:numId w:val="6"/>
        </w:numPr>
        <w:tabs>
          <w:tab w:val="left" w:pos="732"/>
        </w:tabs>
        <w:spacing w:line="235" w:lineRule="auto"/>
        <w:ind w:right="188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образования, их приобщение к информационным технологиям;</w:t>
      </w:r>
    </w:p>
    <w:p w:rsidR="006772BF" w:rsidRDefault="006772BF" w:rsidP="006772BF">
      <w:pPr>
        <w:pStyle w:val="a7"/>
        <w:numPr>
          <w:ilvl w:val="0"/>
          <w:numId w:val="6"/>
        </w:numPr>
        <w:tabs>
          <w:tab w:val="left" w:pos="732"/>
        </w:tabs>
        <w:spacing w:line="235" w:lineRule="auto"/>
        <w:ind w:right="51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="00DB7B5D">
        <w:rPr>
          <w:sz w:val="24"/>
        </w:rPr>
        <w:t xml:space="preserve"> </w:t>
      </w:r>
      <w:r>
        <w:rPr>
          <w:sz w:val="24"/>
        </w:rPr>
        <w:t xml:space="preserve">экстремальных </w:t>
      </w:r>
      <w:r>
        <w:rPr>
          <w:spacing w:val="-2"/>
          <w:sz w:val="24"/>
        </w:rPr>
        <w:t>ситуациях;</w:t>
      </w:r>
    </w:p>
    <w:p w:rsidR="006772BF" w:rsidRDefault="006772BF" w:rsidP="006772BF">
      <w:pPr>
        <w:pStyle w:val="a7"/>
        <w:numPr>
          <w:ilvl w:val="0"/>
          <w:numId w:val="6"/>
        </w:numPr>
        <w:tabs>
          <w:tab w:val="left" w:pos="732"/>
        </w:tabs>
        <w:spacing w:line="292" w:lineRule="exact"/>
        <w:ind w:hanging="360"/>
        <w:rPr>
          <w:sz w:val="24"/>
        </w:rPr>
      </w:pPr>
      <w:r>
        <w:rPr>
          <w:sz w:val="24"/>
        </w:rPr>
        <w:t>личностное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индивидуальностью.</w:t>
      </w:r>
    </w:p>
    <w:p w:rsidR="006772BF" w:rsidRDefault="006772BF" w:rsidP="006772BF">
      <w:pPr>
        <w:pStyle w:val="a5"/>
        <w:ind w:right="87" w:firstLine="360"/>
      </w:pPr>
      <w:r>
        <w:rPr>
          <w:b/>
          <w:i/>
        </w:rPr>
        <w:t>Обязательная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часть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области:</w:t>
      </w:r>
      <w:r w:rsidR="00F2386D"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 и литературное чтение, иностранный язык, математика и информатика,</w:t>
      </w:r>
      <w:r w:rsidR="00F2386D">
        <w:t xml:space="preserve"> </w:t>
      </w:r>
      <w:r>
        <w:t>обществознание и естествознание</w:t>
      </w:r>
      <w:r>
        <w:rPr>
          <w:spacing w:val="-1"/>
        </w:rPr>
        <w:t xml:space="preserve"> </w:t>
      </w:r>
      <w:r>
        <w:t>(окружающий мир), основы религиозных культур и 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(вводится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4-ом классе), искусство, технология, физическая культура.</w:t>
      </w:r>
    </w:p>
    <w:p w:rsidR="006772BF" w:rsidRDefault="006772BF" w:rsidP="006772BF">
      <w:pPr>
        <w:pStyle w:val="a5"/>
      </w:pPr>
      <w:r>
        <w:t>При этом выделяются дополнительные основные задачи реализации содержания предметных областей: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информатика, обществознание</w:t>
      </w:r>
      <w:r>
        <w:rPr>
          <w:spacing w:val="-3"/>
        </w:rPr>
        <w:t xml:space="preserve"> </w:t>
      </w:r>
      <w:r>
        <w:t>и естествознание (окружающий мир), основы</w:t>
      </w:r>
      <w:r>
        <w:rPr>
          <w:spacing w:val="-1"/>
        </w:rPr>
        <w:t xml:space="preserve"> </w:t>
      </w:r>
      <w:r>
        <w:t>религиозных культур и</w:t>
      </w:r>
      <w:r w:rsidR="00F2386D">
        <w:t xml:space="preserve"> </w:t>
      </w:r>
      <w:r>
        <w:t>светской этики,</w:t>
      </w:r>
      <w:r>
        <w:rPr>
          <w:spacing w:val="-2"/>
        </w:rPr>
        <w:t xml:space="preserve"> </w:t>
      </w:r>
      <w:r>
        <w:t>искусство, технология, физическая культура.</w:t>
      </w:r>
    </w:p>
    <w:p w:rsidR="006772BF" w:rsidRDefault="006772BF" w:rsidP="006772BF">
      <w:pPr>
        <w:spacing w:line="242" w:lineRule="auto"/>
        <w:ind w:left="12" w:right="387" w:firstLine="720"/>
        <w:rPr>
          <w:b/>
          <w:i/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чтение» </w:t>
      </w:r>
      <w:r>
        <w:rPr>
          <w:b/>
          <w:i/>
          <w:sz w:val="24"/>
        </w:rPr>
        <w:t>(русский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 литературное чтение).</w:t>
      </w:r>
    </w:p>
    <w:p w:rsidR="006772BF" w:rsidRDefault="006772BF" w:rsidP="00F2386D">
      <w:pPr>
        <w:ind w:left="12"/>
      </w:pPr>
      <w:r>
        <w:rPr>
          <w:b/>
          <w:i/>
          <w:sz w:val="24"/>
        </w:rPr>
        <w:t>Дополнительные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</w:t>
      </w:r>
      <w:r w:rsidR="00F2386D">
        <w:rPr>
          <w:b/>
          <w:i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ЗПР.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 xml:space="preserve">Овладение грамотой, основными речевыми формами и правилами их применения. Развитие устной </w:t>
      </w:r>
      <w:proofErr w:type="gramStart"/>
      <w:r>
        <w:rPr>
          <w:sz w:val="24"/>
        </w:rPr>
        <w:t>и</w:t>
      </w:r>
      <w:r w:rsidR="00F2386D">
        <w:rPr>
          <w:sz w:val="24"/>
        </w:rPr>
        <w:t xml:space="preserve">  </w:t>
      </w:r>
      <w:r>
        <w:t>письменной</w:t>
      </w:r>
      <w:proofErr w:type="gramEnd"/>
      <w:r>
        <w:rPr>
          <w:spacing w:val="-7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осмысленному</w:t>
      </w:r>
      <w:r>
        <w:rPr>
          <w:spacing w:val="-7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письму.</w:t>
      </w:r>
      <w:r>
        <w:rPr>
          <w:spacing w:val="-4"/>
        </w:rPr>
        <w:t xml:space="preserve"> </w:t>
      </w:r>
      <w:r>
        <w:rPr>
          <w:spacing w:val="-2"/>
        </w:rPr>
        <w:t>Овладение</w:t>
      </w:r>
    </w:p>
    <w:p w:rsidR="006772BF" w:rsidRDefault="006772BF" w:rsidP="006772BF">
      <w:pPr>
        <w:pStyle w:val="a5"/>
      </w:pPr>
      <w:r>
        <w:lastRenderedPageBreak/>
        <w:t>способностью пользоваться устной и письменной речью для решения соответствующих возрасту житейских задач.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словесному</w:t>
      </w:r>
      <w:r>
        <w:rPr>
          <w:spacing w:val="-8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соответствующем возрасту и развитию</w:t>
      </w:r>
      <w:r>
        <w:rPr>
          <w:spacing w:val="40"/>
        </w:rPr>
        <w:t xml:space="preserve"> </w:t>
      </w:r>
      <w:r>
        <w:t>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</w:t>
      </w:r>
    </w:p>
    <w:p w:rsidR="006772BF" w:rsidRDefault="006772BF" w:rsidP="006772BF">
      <w:pPr>
        <w:pStyle w:val="a5"/>
      </w:pPr>
      <w:r>
        <w:t>коммуникативных умений,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чувств,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творческой </w:t>
      </w:r>
      <w:r>
        <w:rPr>
          <w:spacing w:val="-2"/>
        </w:rPr>
        <w:t>деятельности.</w:t>
      </w:r>
    </w:p>
    <w:p w:rsidR="006772BF" w:rsidRDefault="006772BF" w:rsidP="006772BF">
      <w:pPr>
        <w:pStyle w:val="a5"/>
        <w:ind w:right="403" w:firstLine="720"/>
        <w:jc w:val="both"/>
      </w:pPr>
      <w:r>
        <w:t xml:space="preserve">Предметная область </w:t>
      </w:r>
      <w:r>
        <w:rPr>
          <w:b/>
        </w:rPr>
        <w:t xml:space="preserve">«Иностранный язык» </w:t>
      </w:r>
      <w:r>
        <w:rPr>
          <w:b/>
          <w:i/>
        </w:rPr>
        <w:t xml:space="preserve">(иностранный язык) </w:t>
      </w:r>
      <w:r>
        <w:t>направлена на освоение обучающимися</w:t>
      </w:r>
      <w:r>
        <w:rPr>
          <w:spacing w:val="-5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лингвистических представлений,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на элементарном уровне устной и письменной речью на</w:t>
      </w:r>
      <w:r>
        <w:rPr>
          <w:spacing w:val="40"/>
        </w:rPr>
        <w:t xml:space="preserve"> </w:t>
      </w:r>
      <w:r>
        <w:t>иностранном языке, расширение</w:t>
      </w:r>
    </w:p>
    <w:p w:rsidR="006772BF" w:rsidRDefault="006772BF" w:rsidP="006772BF">
      <w:pPr>
        <w:pStyle w:val="a5"/>
      </w:pPr>
      <w:r>
        <w:t>лингвистического</w:t>
      </w:r>
      <w:r>
        <w:rPr>
          <w:spacing w:val="-4"/>
        </w:rPr>
        <w:t xml:space="preserve"> </w:t>
      </w:r>
      <w:r>
        <w:t>кругозора;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дружелюбного</w:t>
      </w:r>
      <w:r>
        <w:rPr>
          <w:spacing w:val="-4"/>
        </w:rPr>
        <w:t xml:space="preserve"> </w:t>
      </w:r>
      <w:r>
        <w:t>отношения и</w:t>
      </w:r>
      <w:r>
        <w:rPr>
          <w:spacing w:val="-3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772BF" w:rsidRDefault="006772BF" w:rsidP="006772BF">
      <w:pPr>
        <w:pStyle w:val="a5"/>
        <w:spacing w:before="1"/>
        <w:ind w:right="387"/>
      </w:pPr>
      <w:r>
        <w:t>Изучение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(вариант</w:t>
      </w:r>
      <w:r>
        <w:rPr>
          <w:spacing w:val="-1"/>
        </w:rPr>
        <w:t xml:space="preserve"> </w:t>
      </w:r>
      <w:r>
        <w:t>7.2.)</w:t>
      </w:r>
      <w:r>
        <w:rPr>
          <w:spacing w:val="-3"/>
        </w:rPr>
        <w:t xml:space="preserve"> </w:t>
      </w:r>
      <w:r>
        <w:t>начинается</w:t>
      </w:r>
      <w:r>
        <w:rPr>
          <w:spacing w:val="40"/>
        </w:rPr>
        <w:t xml:space="preserve"> </w:t>
      </w:r>
      <w:r>
        <w:rPr>
          <w:b/>
        </w:rPr>
        <w:t>с</w:t>
      </w:r>
      <w:r>
        <w:rPr>
          <w:b/>
          <w:spacing w:val="40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t>.</w:t>
      </w:r>
      <w:r>
        <w:rPr>
          <w:spacing w:val="-2"/>
        </w:rPr>
        <w:t xml:space="preserve"> </w:t>
      </w:r>
      <w:r>
        <w:t>Объем учебного времени составляет</w:t>
      </w:r>
      <w:r>
        <w:rPr>
          <w:spacing w:val="40"/>
        </w:rPr>
        <w:t xml:space="preserve"> </w:t>
      </w:r>
      <w:r>
        <w:t>34 часа (1 час в неделю).</w:t>
      </w:r>
    </w:p>
    <w:p w:rsidR="006772BF" w:rsidRDefault="006772BF" w:rsidP="006772BF">
      <w:pPr>
        <w:ind w:left="732"/>
        <w:rPr>
          <w:b/>
          <w:i/>
          <w:sz w:val="24"/>
        </w:rPr>
      </w:pPr>
      <w:r>
        <w:rPr>
          <w:sz w:val="24"/>
        </w:rPr>
        <w:t>Предметная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«Математика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(математика).</w:t>
      </w:r>
    </w:p>
    <w:p w:rsidR="006772BF" w:rsidRDefault="006772BF" w:rsidP="006772BF">
      <w:pPr>
        <w:ind w:left="12"/>
        <w:rPr>
          <w:sz w:val="24"/>
        </w:rPr>
      </w:pPr>
      <w:r>
        <w:rPr>
          <w:b/>
          <w:i/>
          <w:sz w:val="24"/>
        </w:rPr>
        <w:t>Дополнительные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учащихся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ЗПР.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</w:t>
      </w:r>
    </w:p>
    <w:p w:rsidR="006772BF" w:rsidRDefault="006772BF" w:rsidP="006772BF">
      <w:pPr>
        <w:pStyle w:val="a5"/>
      </w:pPr>
      <w:r>
        <w:t>соответствующих возрасту</w:t>
      </w:r>
      <w:r>
        <w:rPr>
          <w:spacing w:val="-5"/>
        </w:rPr>
        <w:t xml:space="preserve"> </w:t>
      </w:r>
      <w:r>
        <w:t>житейских задач</w:t>
      </w:r>
      <w:r>
        <w:rPr>
          <w:spacing w:val="-4"/>
        </w:rPr>
        <w:t xml:space="preserve"> </w:t>
      </w:r>
      <w:r>
        <w:t>(ориентироваться и использовать меры измерения пространства, времени, температуры и</w:t>
      </w:r>
    </w:p>
    <w:p w:rsidR="006772BF" w:rsidRDefault="006772BF" w:rsidP="006772BF">
      <w:pPr>
        <w:pStyle w:val="a5"/>
      </w:pPr>
      <w:r>
        <w:t>другими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деятельности).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использовать некоторые математические знания в жизни.</w:t>
      </w:r>
    </w:p>
    <w:p w:rsidR="006772BF" w:rsidRDefault="006772BF" w:rsidP="006772BF">
      <w:pPr>
        <w:ind w:left="732"/>
        <w:rPr>
          <w:b/>
          <w:i/>
          <w:sz w:val="24"/>
        </w:rPr>
      </w:pPr>
      <w:r>
        <w:rPr>
          <w:sz w:val="24"/>
        </w:rPr>
        <w:t>Предметная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Обществознание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естествознание»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(окружающий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мир).</w:t>
      </w:r>
    </w:p>
    <w:p w:rsidR="006772BF" w:rsidRDefault="006772BF" w:rsidP="006772BF">
      <w:pPr>
        <w:pStyle w:val="1"/>
      </w:pPr>
      <w:r>
        <w:t>Дополнительные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учащихся </w:t>
      </w:r>
      <w:r>
        <w:rPr>
          <w:b w:val="0"/>
          <w:i w:val="0"/>
        </w:rPr>
        <w:t>с</w:t>
      </w:r>
      <w:r>
        <w:rPr>
          <w:b w:val="0"/>
          <w:i w:val="0"/>
          <w:spacing w:val="-4"/>
        </w:rPr>
        <w:t xml:space="preserve"> </w:t>
      </w:r>
      <w:r>
        <w:rPr>
          <w:spacing w:val="-4"/>
        </w:rPr>
        <w:t>ЗПР.</w:t>
      </w:r>
    </w:p>
    <w:p w:rsidR="006772BF" w:rsidRDefault="006772BF" w:rsidP="006772BF">
      <w:pPr>
        <w:pStyle w:val="a5"/>
        <w:spacing w:before="1"/>
      </w:pPr>
      <w: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</w:t>
      </w:r>
    </w:p>
    <w:p w:rsidR="006772BF" w:rsidRDefault="006772BF" w:rsidP="006772BF">
      <w:pPr>
        <w:pStyle w:val="a5"/>
      </w:pP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 мире.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способности использовать сформированные представления о мире для осмысленной и самостоятельной</w:t>
      </w:r>
    </w:p>
    <w:p w:rsidR="006772BF" w:rsidRDefault="006772BF" w:rsidP="006772BF">
      <w:pPr>
        <w:pStyle w:val="a5"/>
      </w:pPr>
      <w:r>
        <w:t>организации безопасной жизни в конкретных природных и климатических условиях. Развитие активности,</w:t>
      </w:r>
      <w:r>
        <w:rPr>
          <w:spacing w:val="-2"/>
        </w:rPr>
        <w:t xml:space="preserve"> </w:t>
      </w:r>
      <w:r>
        <w:t>любознательности и</w:t>
      </w:r>
      <w:r>
        <w:rPr>
          <w:spacing w:val="-2"/>
        </w:rPr>
        <w:t xml:space="preserve"> </w:t>
      </w:r>
      <w:r>
        <w:t>разумной</w:t>
      </w:r>
      <w:r>
        <w:rPr>
          <w:spacing w:val="-2"/>
        </w:rPr>
        <w:t xml:space="preserve"> </w:t>
      </w:r>
      <w:r>
        <w:t>предприимчивости</w:t>
      </w:r>
      <w:r>
        <w:rPr>
          <w:spacing w:val="40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 неживой природы.</w:t>
      </w:r>
    </w:p>
    <w:p w:rsidR="006772BF" w:rsidRDefault="006772BF" w:rsidP="006772BF">
      <w:pPr>
        <w:ind w:left="732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i/>
          <w:sz w:val="24"/>
        </w:rPr>
        <w:t>Основы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религиозных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культур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светской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этики</w:t>
      </w:r>
      <w:r>
        <w:rPr>
          <w:b/>
          <w:spacing w:val="-2"/>
          <w:sz w:val="24"/>
        </w:rPr>
        <w:t>».</w:t>
      </w:r>
    </w:p>
    <w:p w:rsidR="006772BF" w:rsidRDefault="006772BF" w:rsidP="006772BF">
      <w:pPr>
        <w:pStyle w:val="1"/>
        <w:spacing w:before="1"/>
      </w:pPr>
      <w:r>
        <w:t>Дополнительные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rPr>
          <w:b w:val="0"/>
          <w:i w:val="0"/>
        </w:rPr>
        <w:t>с</w:t>
      </w:r>
      <w:r>
        <w:rPr>
          <w:b w:val="0"/>
          <w:i w:val="0"/>
          <w:spacing w:val="-2"/>
        </w:rPr>
        <w:t xml:space="preserve"> </w:t>
      </w:r>
      <w:r>
        <w:rPr>
          <w:spacing w:val="-4"/>
        </w:rPr>
        <w:t>ЗПР.</w:t>
      </w:r>
    </w:p>
    <w:p w:rsidR="006772BF" w:rsidRDefault="006772BF" w:rsidP="006772BF">
      <w:pPr>
        <w:pStyle w:val="a5"/>
      </w:pPr>
      <w:r>
        <w:t>Воспитание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rPr>
          <w:spacing w:val="-2"/>
        </w:rPr>
        <w:t>самосовершенствованию.</w:t>
      </w:r>
    </w:p>
    <w:p w:rsidR="006772BF" w:rsidRDefault="006772BF" w:rsidP="006772BF">
      <w:pPr>
        <w:pStyle w:val="a5"/>
      </w:pPr>
      <w:r>
        <w:t>Формирование</w:t>
      </w:r>
      <w:r>
        <w:rPr>
          <w:spacing w:val="-4"/>
        </w:rPr>
        <w:t xml:space="preserve"> </w:t>
      </w:r>
      <w:r>
        <w:t>первоначальных 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этике,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традиционных религиях, их роли в культуре, истории и современности России.</w:t>
      </w:r>
    </w:p>
    <w:p w:rsidR="006772BF" w:rsidRDefault="006772BF" w:rsidP="006772BF">
      <w:pPr>
        <w:ind w:left="12" w:right="992"/>
        <w:rPr>
          <w:sz w:val="24"/>
        </w:rPr>
      </w:pPr>
      <w:r>
        <w:rPr>
          <w:sz w:val="24"/>
        </w:rPr>
        <w:t>Предметная область «</w:t>
      </w:r>
      <w:r>
        <w:rPr>
          <w:b/>
          <w:sz w:val="24"/>
        </w:rPr>
        <w:t xml:space="preserve">Искусство» </w:t>
      </w:r>
      <w:r>
        <w:rPr>
          <w:b/>
          <w:i/>
          <w:sz w:val="24"/>
        </w:rPr>
        <w:t>(изобразительное искусство, музыка). Дополнительные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</w:t>
      </w:r>
      <w:r w:rsidR="00F2386D">
        <w:rPr>
          <w:b/>
          <w:i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ЗПР. </w:t>
      </w:r>
      <w:r>
        <w:rPr>
          <w:sz w:val="24"/>
        </w:rPr>
        <w:t>Накопление первоначальных впечатлений о разных видах искусств (музыка, живопись,</w:t>
      </w:r>
    </w:p>
    <w:p w:rsidR="006772BF" w:rsidRDefault="006772BF" w:rsidP="006772BF">
      <w:pPr>
        <w:pStyle w:val="a5"/>
      </w:pPr>
      <w:r>
        <w:t>художественная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rPr>
          <w:spacing w:val="-2"/>
        </w:rPr>
        <w:t>художественного</w:t>
      </w:r>
    </w:p>
    <w:p w:rsidR="006772BF" w:rsidRDefault="006772BF" w:rsidP="006772BF">
      <w:pPr>
        <w:pStyle w:val="a5"/>
      </w:pPr>
      <w:r>
        <w:t>творчества.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дающей</w:t>
      </w:r>
      <w:r>
        <w:rPr>
          <w:spacing w:val="-3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впечатления от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формирование стремления и привычки к посещению музеев, театров, концертов. Развитие опыта восприятия и</w:t>
      </w:r>
    </w:p>
    <w:p w:rsidR="006772BF" w:rsidRDefault="006772BF" w:rsidP="006772BF">
      <w:pPr>
        <w:pStyle w:val="a5"/>
      </w:pPr>
      <w:r>
        <w:t>способности</w:t>
      </w:r>
      <w:r>
        <w:rPr>
          <w:spacing w:val="-5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удовольствие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rPr>
          <w:spacing w:val="-2"/>
        </w:rPr>
        <w:t>выделение</w:t>
      </w:r>
    </w:p>
    <w:p w:rsidR="006772BF" w:rsidRDefault="006772BF" w:rsidP="006772BF">
      <w:pPr>
        <w:pStyle w:val="a5"/>
      </w:pPr>
      <w:r>
        <w:t>собственных предпочтений в восприятии искусства. Формирование простейших эстетических ориентиров</w:t>
      </w:r>
      <w:r>
        <w:rPr>
          <w:spacing w:val="-3"/>
        </w:rPr>
        <w:t xml:space="preserve"> </w:t>
      </w:r>
      <w:r>
        <w:t>(красиво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некрасиво)</w:t>
      </w:r>
      <w:r>
        <w:rPr>
          <w:spacing w:val="-4"/>
        </w:rPr>
        <w:t xml:space="preserve"> </w:t>
      </w:r>
      <w:r>
        <w:t>в практической жизни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организации обыденной жизни и праздника. Развитие опыта самовыражения в разных видах </w:t>
      </w:r>
      <w:r>
        <w:lastRenderedPageBreak/>
        <w:t>искусства.</w:t>
      </w:r>
    </w:p>
    <w:p w:rsidR="006772BF" w:rsidRDefault="006772BF" w:rsidP="006772BF">
      <w:pPr>
        <w:spacing w:line="275" w:lineRule="exact"/>
        <w:ind w:left="732"/>
        <w:rPr>
          <w:sz w:val="24"/>
        </w:rPr>
      </w:pPr>
      <w:r>
        <w:rPr>
          <w:sz w:val="24"/>
        </w:rPr>
        <w:t>Предметная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Технология»</w:t>
      </w:r>
      <w:r>
        <w:rPr>
          <w:b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(технология)</w:t>
      </w:r>
      <w:r>
        <w:rPr>
          <w:spacing w:val="-2"/>
          <w:sz w:val="24"/>
        </w:rPr>
        <w:t>.</w:t>
      </w:r>
    </w:p>
    <w:p w:rsidR="006772BF" w:rsidRDefault="006772BF" w:rsidP="006772BF">
      <w:pPr>
        <w:ind w:left="12"/>
        <w:rPr>
          <w:sz w:val="24"/>
        </w:rPr>
      </w:pPr>
      <w:r>
        <w:rPr>
          <w:b/>
          <w:i/>
          <w:sz w:val="24"/>
        </w:rPr>
        <w:t>Дополнительные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для 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ЗПР.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Овладение основами трудовой деятельности, необходимой в разных жизненных сферах, овладение</w:t>
      </w:r>
    </w:p>
    <w:p w:rsidR="006772BF" w:rsidRDefault="006772BF" w:rsidP="006772BF">
      <w:pPr>
        <w:pStyle w:val="a5"/>
      </w:pPr>
      <w:r>
        <w:t>технологиями,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трудового</w:t>
      </w:r>
    </w:p>
    <w:p w:rsidR="006772BF" w:rsidRDefault="006772BF" w:rsidP="006772BF">
      <w:pPr>
        <w:pStyle w:val="a5"/>
        <w:spacing w:before="71"/>
      </w:pPr>
      <w:r>
        <w:t>взаимодействия.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трудовыми умениями,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rPr>
          <w:spacing w:val="-2"/>
        </w:rPr>
        <w:t>сферах,</w:t>
      </w:r>
    </w:p>
    <w:p w:rsidR="006772BF" w:rsidRDefault="006772BF" w:rsidP="006772BF">
      <w:pPr>
        <w:pStyle w:val="a5"/>
      </w:pPr>
      <w:r>
        <w:t>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 установки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для своего жизнеобеспечения, социального развития и помощи близким.</w:t>
      </w:r>
    </w:p>
    <w:p w:rsidR="006772BF" w:rsidRDefault="006772BF" w:rsidP="006772BF">
      <w:pPr>
        <w:ind w:left="732"/>
        <w:rPr>
          <w:i/>
          <w:sz w:val="24"/>
        </w:rPr>
      </w:pPr>
      <w:r>
        <w:rPr>
          <w:sz w:val="24"/>
        </w:rPr>
        <w:t>Предметная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8"/>
          <w:sz w:val="24"/>
        </w:rPr>
        <w:t xml:space="preserve"> </w:t>
      </w:r>
      <w:r>
        <w:rPr>
          <w:b/>
          <w:i/>
          <w:sz w:val="24"/>
        </w:rPr>
        <w:t>(физическая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культура</w:t>
      </w:r>
      <w:r w:rsidR="00F2386D">
        <w:rPr>
          <w:b/>
          <w:i/>
          <w:spacing w:val="-2"/>
          <w:sz w:val="24"/>
        </w:rPr>
        <w:t xml:space="preserve"> адаптивная физическая культура</w:t>
      </w:r>
      <w:r>
        <w:rPr>
          <w:i/>
          <w:spacing w:val="-2"/>
          <w:sz w:val="24"/>
        </w:rPr>
        <w:t>).</w:t>
      </w:r>
    </w:p>
    <w:p w:rsidR="006772BF" w:rsidRDefault="006772BF" w:rsidP="006772BF">
      <w:pPr>
        <w:pStyle w:val="1"/>
      </w:pPr>
      <w:r>
        <w:t>Дополнительные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 w:rsidR="00F2386D">
        <w:t xml:space="preserve"> </w:t>
      </w:r>
      <w:r>
        <w:rPr>
          <w:b w:val="0"/>
          <w:i w:val="0"/>
        </w:rPr>
        <w:t>с</w:t>
      </w:r>
      <w:r>
        <w:rPr>
          <w:b w:val="0"/>
          <w:i w:val="0"/>
          <w:spacing w:val="-4"/>
        </w:rPr>
        <w:t xml:space="preserve"> </w:t>
      </w:r>
      <w:r>
        <w:rPr>
          <w:spacing w:val="-4"/>
        </w:rPr>
        <w:t>ЗПР.</w:t>
      </w:r>
    </w:p>
    <w:p w:rsidR="006772BF" w:rsidRDefault="006772BF" w:rsidP="006772BF">
      <w:pPr>
        <w:pStyle w:val="a5"/>
      </w:pPr>
      <w:r>
        <w:t>Укрепление</w:t>
      </w:r>
      <w:r>
        <w:rPr>
          <w:spacing w:val="-7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гармоничному</w:t>
      </w:r>
      <w:r>
        <w:rPr>
          <w:spacing w:val="-8"/>
        </w:rPr>
        <w:t xml:space="preserve"> </w:t>
      </w:r>
      <w:r>
        <w:t>физическому,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социальному</w:t>
      </w:r>
    </w:p>
    <w:p w:rsidR="006772BF" w:rsidRDefault="006772BF" w:rsidP="006772BF">
      <w:pPr>
        <w:pStyle w:val="a5"/>
      </w:pPr>
      <w:r>
        <w:t>развитию, успешному</w:t>
      </w:r>
      <w:r>
        <w:rPr>
          <w:spacing w:val="-5"/>
        </w:rPr>
        <w:t xml:space="preserve"> </w:t>
      </w:r>
      <w:r>
        <w:t>обучению,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первоначальных умений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4"/>
        </w:rPr>
        <w:t xml:space="preserve"> </w:t>
      </w:r>
      <w:r>
        <w:t>средствами физической культуры. Формирование установки на сохранение и укрепление здоровья, навыков здорового</w:t>
      </w:r>
      <w:r>
        <w:rPr>
          <w:spacing w:val="-1"/>
        </w:rPr>
        <w:t xml:space="preserve"> </w:t>
      </w:r>
      <w:r>
        <w:t>и безопасного образа</w:t>
      </w:r>
      <w:r>
        <w:rPr>
          <w:spacing w:val="-2"/>
        </w:rPr>
        <w:t xml:space="preserve"> </w:t>
      </w:r>
      <w:r>
        <w:t>жизни. Овладение</w:t>
      </w:r>
      <w:r>
        <w:rPr>
          <w:spacing w:val="-1"/>
        </w:rPr>
        <w:t xml:space="preserve"> </w:t>
      </w:r>
      <w:r>
        <w:t>основными представлениями о</w:t>
      </w:r>
      <w:r>
        <w:rPr>
          <w:spacing w:val="-1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теле, возможностях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компенсации.</w:t>
      </w:r>
      <w:r>
        <w:rPr>
          <w:spacing w:val="-3"/>
        </w:rPr>
        <w:t xml:space="preserve"> </w:t>
      </w:r>
      <w:r>
        <w:t>Формирование понимания связи телесного самочувствия с настроением, собственной активностью,</w:t>
      </w:r>
    </w:p>
    <w:p w:rsidR="006772BF" w:rsidRDefault="006772BF" w:rsidP="006772BF">
      <w:pPr>
        <w:pStyle w:val="a5"/>
        <w:spacing w:before="1"/>
      </w:pPr>
      <w:r>
        <w:t>самостоятельностью и независимостью.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образ жизни, соответствующий</w:t>
      </w:r>
      <w:r>
        <w:rPr>
          <w:spacing w:val="-2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ограничениям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 необходимыми оздоровительными процедурами. Овладение умениями включаться в</w:t>
      </w:r>
      <w:r>
        <w:rPr>
          <w:spacing w:val="-1"/>
        </w:rPr>
        <w:t xml:space="preserve"> </w:t>
      </w:r>
      <w:r>
        <w:t>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</w:t>
      </w:r>
    </w:p>
    <w:p w:rsidR="006772BF" w:rsidRDefault="006772BF" w:rsidP="006772BF">
      <w:pPr>
        <w:pStyle w:val="a5"/>
      </w:pPr>
      <w:r>
        <w:t>состоянием, величиной физических нагрузок. Развитие основных физических качеств (силы, быстроты,</w:t>
      </w:r>
      <w:r>
        <w:rPr>
          <w:spacing w:val="-3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гибкости).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 укрепление здоровья, навыков здорового и безопасного образа жизни.</w:t>
      </w:r>
    </w:p>
    <w:p w:rsidR="006772BF" w:rsidRDefault="006772BF" w:rsidP="006772BF">
      <w:pPr>
        <w:spacing w:before="5" w:line="274" w:lineRule="exact"/>
        <w:ind w:left="732"/>
        <w:rPr>
          <w:b/>
          <w:sz w:val="24"/>
        </w:rPr>
      </w:pPr>
      <w:r>
        <w:rPr>
          <w:b/>
          <w:sz w:val="24"/>
          <w:u w:val="thick"/>
        </w:rPr>
        <w:t>Внеурочная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деятельность</w:t>
      </w:r>
    </w:p>
    <w:p w:rsidR="006772BF" w:rsidRDefault="006772BF" w:rsidP="006772BF">
      <w:pPr>
        <w:pStyle w:val="a5"/>
        <w:ind w:firstLine="720"/>
      </w:pP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(с учетом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 xml:space="preserve">на коррекционно- развивающую область) </w:t>
      </w:r>
      <w:r>
        <w:rPr>
          <w:b/>
        </w:rPr>
        <w:t>по варианту 7.2</w:t>
      </w:r>
      <w:r>
        <w:t>. составляет не менее 1680 часов за пять лет обучения.</w:t>
      </w:r>
    </w:p>
    <w:p w:rsidR="006772BF" w:rsidRDefault="006772BF" w:rsidP="006772BF">
      <w:pPr>
        <w:ind w:left="12" w:firstLine="720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 деятельности, поддерживающей процесс освоения АООП НОО.</w:t>
      </w:r>
    </w:p>
    <w:p w:rsidR="006772BF" w:rsidRDefault="006772BF" w:rsidP="006772BF">
      <w:pPr>
        <w:pStyle w:val="a5"/>
        <w:ind w:firstLine="720"/>
      </w:pPr>
      <w:r>
        <w:t>Содержание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учетом его особых образовательных потребностей на основе рекомендаций</w:t>
      </w:r>
      <w:r>
        <w:rPr>
          <w:spacing w:val="40"/>
        </w:rPr>
        <w:t xml:space="preserve"> </w:t>
      </w:r>
      <w:r>
        <w:t>ПМПК, ИПРА.</w:t>
      </w:r>
    </w:p>
    <w:p w:rsidR="006772BF" w:rsidRDefault="006772BF" w:rsidP="006772BF">
      <w:pPr>
        <w:spacing w:before="5" w:line="235" w:lineRule="auto"/>
        <w:ind w:left="12" w:right="126" w:firstLine="720"/>
        <w:rPr>
          <w:sz w:val="24"/>
        </w:rPr>
      </w:pPr>
      <w:r>
        <w:rPr>
          <w:b/>
          <w:i/>
          <w:sz w:val="24"/>
        </w:rPr>
        <w:t>Содержание коррекционно-развивающей области представлено следующими обязательными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коррекционными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курсами: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«Коррекционно-развивающие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занятия(</w:t>
      </w:r>
      <w:proofErr w:type="gramEnd"/>
      <w:r>
        <w:rPr>
          <w:sz w:val="24"/>
        </w:rPr>
        <w:t xml:space="preserve">логопедические и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>)» (фронтальные 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 занятия), «Адаптивная физкультура» (фронтальные и (или) индивидуальные занятия).</w:t>
      </w:r>
    </w:p>
    <w:p w:rsidR="006772BF" w:rsidRDefault="006772BF" w:rsidP="006772BF">
      <w:pPr>
        <w:spacing w:before="9" w:line="274" w:lineRule="exact"/>
        <w:ind w:left="732"/>
        <w:rPr>
          <w:b/>
          <w:sz w:val="24"/>
        </w:rPr>
      </w:pPr>
      <w:r>
        <w:rPr>
          <w:b/>
          <w:sz w:val="24"/>
        </w:rPr>
        <w:t>Программно-методическое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обеспечение  начального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6772BF" w:rsidRDefault="006772BF" w:rsidP="006772BF">
      <w:pPr>
        <w:pStyle w:val="a5"/>
        <w:spacing w:line="274" w:lineRule="exact"/>
        <w:ind w:left="732"/>
      </w:pPr>
      <w:r>
        <w:t>Согласно</w:t>
      </w:r>
      <w:r>
        <w:rPr>
          <w:spacing w:val="-4"/>
        </w:rPr>
        <w:t xml:space="preserve"> </w:t>
      </w:r>
      <w:r>
        <w:t>ч.3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№273-ФЗ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Российской</w:t>
      </w:r>
    </w:p>
    <w:p w:rsidR="006772BF" w:rsidRDefault="006772BF" w:rsidP="006772BF">
      <w:pPr>
        <w:pStyle w:val="a5"/>
      </w:pPr>
      <w:r>
        <w:t>Федерации» для получения образования обучающихся с ограниченными возможностями здоровья создаются</w:t>
      </w:r>
      <w:r>
        <w:rPr>
          <w:spacing w:val="-3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образовательных программ, специальных учебников, учебных пособий и дидактических материалов.</w:t>
      </w:r>
    </w:p>
    <w:p w:rsidR="006772BF" w:rsidRDefault="006772BF" w:rsidP="006772BF">
      <w:pPr>
        <w:pStyle w:val="a5"/>
        <w:spacing w:before="1"/>
        <w:ind w:firstLine="720"/>
      </w:pPr>
      <w:r>
        <w:t>Варианты</w:t>
      </w:r>
      <w:r>
        <w:rPr>
          <w:spacing w:val="-3"/>
        </w:rPr>
        <w:t xml:space="preserve"> </w:t>
      </w:r>
      <w:r>
        <w:t>7.2.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базовых учебников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без ограничения здоровья.</w:t>
      </w:r>
    </w:p>
    <w:p w:rsidR="00F2386D" w:rsidRDefault="00F2386D" w:rsidP="006772BF">
      <w:pPr>
        <w:spacing w:before="68"/>
        <w:ind w:left="3"/>
        <w:jc w:val="center"/>
        <w:rPr>
          <w:b/>
          <w:sz w:val="24"/>
        </w:rPr>
      </w:pPr>
    </w:p>
    <w:p w:rsidR="00F2386D" w:rsidRDefault="00F2386D" w:rsidP="006772BF">
      <w:pPr>
        <w:spacing w:before="68"/>
        <w:ind w:left="3"/>
        <w:jc w:val="center"/>
        <w:rPr>
          <w:b/>
          <w:sz w:val="24"/>
        </w:rPr>
      </w:pPr>
    </w:p>
    <w:p w:rsidR="00F2386D" w:rsidRDefault="00F2386D" w:rsidP="006772BF">
      <w:pPr>
        <w:spacing w:before="68"/>
        <w:ind w:left="3"/>
        <w:jc w:val="center"/>
        <w:rPr>
          <w:b/>
          <w:sz w:val="24"/>
        </w:rPr>
      </w:pPr>
    </w:p>
    <w:p w:rsidR="00F2386D" w:rsidRDefault="00F2386D" w:rsidP="006772BF">
      <w:pPr>
        <w:spacing w:before="68"/>
        <w:ind w:left="3"/>
        <w:jc w:val="center"/>
        <w:rPr>
          <w:b/>
          <w:sz w:val="24"/>
        </w:rPr>
      </w:pPr>
    </w:p>
    <w:p w:rsidR="006772BF" w:rsidRDefault="006772BF" w:rsidP="006772BF">
      <w:pPr>
        <w:spacing w:before="68"/>
        <w:ind w:left="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6772BF" w:rsidRDefault="006772BF" w:rsidP="006772BF">
      <w:pPr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ОВЗ,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реализующего адаптированные образовательные программы</w:t>
      </w:r>
    </w:p>
    <w:p w:rsidR="006772BF" w:rsidRDefault="006772BF" w:rsidP="006772BF">
      <w:pPr>
        <w:ind w:left="516" w:right="510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 (вариант 7.2, срок обучения 5 лет)</w:t>
      </w:r>
    </w:p>
    <w:p w:rsidR="006772BF" w:rsidRDefault="006772BF" w:rsidP="006772BF">
      <w:pPr>
        <w:pStyle w:val="a5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697"/>
        <w:gridCol w:w="1136"/>
        <w:gridCol w:w="711"/>
        <w:gridCol w:w="712"/>
        <w:gridCol w:w="709"/>
        <w:gridCol w:w="711"/>
        <w:gridCol w:w="1278"/>
      </w:tblGrid>
      <w:tr w:rsidR="006772BF" w:rsidRPr="006772BF" w:rsidTr="006772BF">
        <w:trPr>
          <w:trHeight w:val="506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2" w:lineRule="exact"/>
              <w:ind w:left="3108" w:right="696" w:hanging="24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b/>
                <w:color w:val="000009"/>
                <w:sz w:val="24"/>
                <w:szCs w:val="24"/>
                <w:lang w:val="ru-RU"/>
              </w:rPr>
              <w:t>Недельный</w:t>
            </w:r>
            <w:r w:rsidRPr="006772BF">
              <w:rPr>
                <w:rFonts w:ascii="Times New Roman" w:hAnsi="Times New Roman"/>
                <w:b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b/>
                <w:color w:val="000009"/>
                <w:sz w:val="24"/>
                <w:szCs w:val="24"/>
                <w:lang w:val="ru-RU"/>
              </w:rPr>
              <w:t>учебный</w:t>
            </w:r>
            <w:r w:rsidRPr="006772BF">
              <w:rPr>
                <w:rFonts w:ascii="Times New Roman" w:hAnsi="Times New Roman"/>
                <w:b/>
                <w:color w:val="000009"/>
                <w:spacing w:val="-11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b/>
                <w:color w:val="000009"/>
                <w:sz w:val="24"/>
                <w:szCs w:val="24"/>
                <w:lang w:val="ru-RU"/>
              </w:rPr>
              <w:t>план</w:t>
            </w:r>
            <w:r w:rsidRPr="006772BF">
              <w:rPr>
                <w:rFonts w:ascii="Times New Roman" w:hAnsi="Times New Roman"/>
                <w:b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b/>
                <w:color w:val="000009"/>
                <w:sz w:val="24"/>
                <w:szCs w:val="24"/>
                <w:lang w:val="ru-RU"/>
              </w:rPr>
              <w:t>начального</w:t>
            </w:r>
            <w:r w:rsidRPr="006772BF">
              <w:rPr>
                <w:rFonts w:ascii="Times New Roman" w:hAnsi="Times New Roman"/>
                <w:b/>
                <w:color w:val="000009"/>
                <w:spacing w:val="-11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b/>
                <w:color w:val="000009"/>
                <w:sz w:val="24"/>
                <w:szCs w:val="24"/>
                <w:lang w:val="ru-RU"/>
              </w:rPr>
              <w:t>общего</w:t>
            </w:r>
            <w:r w:rsidRPr="006772BF">
              <w:rPr>
                <w:rFonts w:ascii="Times New Roman" w:hAnsi="Times New Roman"/>
                <w:b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b/>
                <w:color w:val="000009"/>
                <w:sz w:val="24"/>
                <w:szCs w:val="24"/>
                <w:lang w:val="ru-RU"/>
              </w:rPr>
              <w:t>образования</w:t>
            </w:r>
            <w:r w:rsidRPr="006772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spellEnd"/>
            <w:r w:rsidRPr="006772BF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6772BF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задержкой психического развития (вариант 7.2)</w:t>
            </w:r>
          </w:p>
        </w:tc>
      </w:tr>
      <w:tr w:rsidR="006772BF" w:rsidRPr="006772BF" w:rsidTr="006772BF">
        <w:trPr>
          <w:trHeight w:val="251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0" w:lineRule="auto"/>
              <w:ind w:right="68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Предметные</w:t>
            </w:r>
            <w:proofErr w:type="spellEnd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6772BF" w:rsidRPr="006772BF" w:rsidRDefault="006772BF">
            <w:pPr>
              <w:pStyle w:val="TableParagraph"/>
              <w:spacing w:line="252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z w:val="24"/>
                <w:szCs w:val="24"/>
              </w:rPr>
              <w:t>Учебные</w:t>
            </w:r>
            <w:proofErr w:type="spellEnd"/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Количество</w:t>
            </w:r>
            <w:proofErr w:type="spellEnd"/>
            <w:r w:rsidRPr="006772BF">
              <w:rPr>
                <w:rFonts w:ascii="Times New Roman" w:hAnsi="Times New Roman"/>
                <w:b/>
                <w:color w:val="000009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часовв</w:t>
            </w:r>
            <w:proofErr w:type="spellEnd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4"/>
                <w:sz w:val="24"/>
                <w:szCs w:val="24"/>
              </w:rPr>
              <w:t>Всего</w:t>
            </w:r>
            <w:proofErr w:type="spellEnd"/>
          </w:p>
        </w:tc>
      </w:tr>
      <w:tr w:rsidR="006772BF" w:rsidRPr="006772BF" w:rsidTr="006772BF">
        <w:trPr>
          <w:trHeight w:val="277"/>
        </w:trPr>
        <w:tc>
          <w:tcPr>
            <w:tcW w:w="9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BF" w:rsidRPr="006772BF" w:rsidRDefault="006772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BF" w:rsidRPr="006772BF" w:rsidRDefault="006772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33" w:line="168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position w:val="-7"/>
                <w:sz w:val="24"/>
                <w:szCs w:val="24"/>
              </w:rPr>
              <w:t>1</w:t>
            </w: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BF" w:rsidRPr="006772BF" w:rsidRDefault="006772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130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i/>
                <w:color w:val="000009"/>
                <w:spacing w:val="-2"/>
                <w:sz w:val="24"/>
                <w:szCs w:val="24"/>
              </w:rPr>
              <w:t>Обязательная</w:t>
            </w:r>
            <w:proofErr w:type="spellEnd"/>
            <w:r w:rsidRPr="006772BF">
              <w:rPr>
                <w:rFonts w:ascii="Times New Roman" w:hAnsi="Times New Roman"/>
                <w:b/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b/>
                <w:i/>
                <w:color w:val="000009"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2BF" w:rsidRPr="006772BF" w:rsidTr="006772BF">
        <w:trPr>
          <w:trHeight w:val="251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before="41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2BF" w:rsidRPr="006772BF" w:rsidRDefault="006772BF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Филология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Русский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2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23</w:t>
            </w:r>
          </w:p>
        </w:tc>
      </w:tr>
      <w:tr w:rsidR="006772BF" w:rsidRPr="006772BF" w:rsidTr="006772BF">
        <w:trPr>
          <w:trHeight w:val="276"/>
        </w:trPr>
        <w:tc>
          <w:tcPr>
            <w:tcW w:w="9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BF" w:rsidRPr="006772BF" w:rsidRDefault="0067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0" w:lineRule="exact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Литературное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0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0" w:lineRule="exac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0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0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0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19</w:t>
            </w:r>
          </w:p>
        </w:tc>
      </w:tr>
      <w:tr w:rsidR="006772BF" w:rsidRPr="006772BF" w:rsidTr="006772BF">
        <w:trPr>
          <w:trHeight w:val="254"/>
        </w:trPr>
        <w:tc>
          <w:tcPr>
            <w:tcW w:w="9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BF" w:rsidRPr="006772BF" w:rsidRDefault="0067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Иностранный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</w:tr>
      <w:tr w:rsidR="006772BF" w:rsidRPr="006772BF" w:rsidTr="006772BF">
        <w:trPr>
          <w:trHeight w:val="50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Математика</w:t>
            </w:r>
            <w:proofErr w:type="spellEnd"/>
          </w:p>
          <w:p w:rsidR="006772BF" w:rsidRPr="006772BF" w:rsidRDefault="006772BF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и</w:t>
            </w: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20</w:t>
            </w:r>
          </w:p>
        </w:tc>
      </w:tr>
      <w:tr w:rsidR="006772BF" w:rsidRPr="006772BF" w:rsidTr="006772BF">
        <w:trPr>
          <w:trHeight w:val="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Обществознаниеи</w:t>
            </w:r>
            <w:proofErr w:type="spellEnd"/>
          </w:p>
          <w:p w:rsidR="006772BF" w:rsidRPr="006772BF" w:rsidRDefault="006772BF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Окружающий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</w:tr>
      <w:tr w:rsidR="006772BF" w:rsidRPr="006772BF" w:rsidTr="006772BF">
        <w:trPr>
          <w:trHeight w:val="10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0" w:lineRule="auto"/>
              <w:ind w:right="6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 xml:space="preserve">Основы религиозных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культур и</w:t>
            </w:r>
          </w:p>
          <w:p w:rsidR="006772BF" w:rsidRPr="006772BF" w:rsidRDefault="006772BF">
            <w:pPr>
              <w:pStyle w:val="TableParagraph"/>
              <w:spacing w:line="23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светской</w:t>
            </w:r>
            <w:r w:rsidRPr="006772BF">
              <w:rPr>
                <w:rFonts w:ascii="Times New Roman" w:hAnsi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Основы религиозных культур</w:t>
            </w:r>
            <w:r w:rsidRPr="006772BF">
              <w:rPr>
                <w:rFonts w:ascii="Times New Roman" w:hAnsi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и</w:t>
            </w:r>
            <w:r w:rsidRPr="006772BF">
              <w:rPr>
                <w:rFonts w:ascii="Times New Roman" w:hAnsi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светской</w:t>
            </w:r>
            <w:r w:rsidRPr="006772BF">
              <w:rPr>
                <w:rFonts w:ascii="Times New Roman" w:hAnsi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before="149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772BF" w:rsidRPr="006772BF" w:rsidRDefault="006772BF">
            <w:pPr>
              <w:pStyle w:val="TableParagraph"/>
              <w:spacing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before="149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2BF" w:rsidRPr="006772BF" w:rsidRDefault="006772BF">
            <w:pPr>
              <w:pStyle w:val="TableParagraph"/>
              <w:spacing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before="149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2BF" w:rsidRPr="006772BF" w:rsidRDefault="006772BF">
            <w:pPr>
              <w:pStyle w:val="TableParagraph"/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before="149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2BF" w:rsidRPr="006772BF" w:rsidRDefault="006772B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before="14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2BF" w:rsidRPr="006772BF" w:rsidRDefault="006772BF">
            <w:pPr>
              <w:pStyle w:val="TableParagraph"/>
              <w:spacing w:before="1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F" w:rsidRPr="006772BF" w:rsidRDefault="006772BF">
            <w:pPr>
              <w:pStyle w:val="TableParagraph"/>
              <w:spacing w:before="14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2BF" w:rsidRPr="006772BF" w:rsidRDefault="006772BF">
            <w:pPr>
              <w:pStyle w:val="TableParagraph"/>
              <w:spacing w:before="1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</w:tr>
      <w:tr w:rsidR="006772BF" w:rsidRPr="006772BF" w:rsidTr="006772BF">
        <w:trPr>
          <w:trHeight w:val="2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</w:tr>
      <w:tr w:rsidR="006772BF" w:rsidRPr="006772BF" w:rsidTr="006772BF">
        <w:trPr>
          <w:trHeight w:val="253"/>
        </w:trPr>
        <w:tc>
          <w:tcPr>
            <w:tcW w:w="9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BF" w:rsidRPr="006772BF" w:rsidRDefault="0067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3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</w:tr>
      <w:tr w:rsidR="006772BF" w:rsidRPr="006772BF" w:rsidTr="006772BF">
        <w:trPr>
          <w:trHeight w:val="27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</w:tr>
      <w:tr w:rsidR="006772BF" w:rsidRPr="006772BF" w:rsidTr="006772BF">
        <w:trPr>
          <w:trHeight w:val="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Физическая</w:t>
            </w:r>
            <w:proofErr w:type="spellEnd"/>
          </w:p>
          <w:p w:rsidR="006772BF" w:rsidRPr="006772BF" w:rsidRDefault="006772BF">
            <w:pPr>
              <w:pStyle w:val="TableParagraph"/>
              <w:spacing w:line="23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F2386D" w:rsidRDefault="006772BF">
            <w:pPr>
              <w:pStyle w:val="TableParagraph"/>
              <w:spacing w:line="249" w:lineRule="exact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Физическая</w:t>
            </w:r>
            <w:r w:rsidRPr="00F2386D">
              <w:rPr>
                <w:rFonts w:ascii="Times New Roman" w:hAnsi="Times New Roman"/>
                <w:color w:val="000009"/>
                <w:spacing w:val="2"/>
                <w:sz w:val="24"/>
                <w:szCs w:val="24"/>
                <w:lang w:val="ru-RU"/>
              </w:rPr>
              <w:t xml:space="preserve"> </w:t>
            </w:r>
            <w:r w:rsidRPr="00F2386D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культура</w:t>
            </w:r>
            <w:r w:rsidR="00F2386D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 xml:space="preserve"> (Адаптивная физическая культура)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15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1" w:line="240" w:lineRule="auto"/>
              <w:ind w:left="3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1" w:line="240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1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1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1" w:line="240" w:lineRule="auto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before="1" w:line="240" w:lineRule="auto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105</w:t>
            </w:r>
          </w:p>
        </w:tc>
      </w:tr>
      <w:tr w:rsidR="006772BF" w:rsidRPr="006772BF" w:rsidTr="006772BF">
        <w:trPr>
          <w:trHeight w:val="506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i/>
                <w:color w:val="000009"/>
                <w:sz w:val="24"/>
                <w:szCs w:val="24"/>
                <w:lang w:val="ru-RU"/>
              </w:rPr>
              <w:t>Часть,</w:t>
            </w:r>
            <w:r w:rsidRPr="006772BF">
              <w:rPr>
                <w:rFonts w:ascii="Times New Roman" w:hAnsi="Times New Roman"/>
                <w:i/>
                <w:color w:val="000009"/>
                <w:spacing w:val="-13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i/>
                <w:color w:val="000009"/>
                <w:sz w:val="24"/>
                <w:szCs w:val="24"/>
                <w:lang w:val="ru-RU"/>
              </w:rPr>
              <w:t>формируемая</w:t>
            </w:r>
            <w:r w:rsidRPr="006772BF">
              <w:rPr>
                <w:rFonts w:ascii="Times New Roman" w:hAnsi="Times New Roman"/>
                <w:i/>
                <w:color w:val="000009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i/>
                <w:color w:val="000009"/>
                <w:spacing w:val="-2"/>
                <w:sz w:val="24"/>
                <w:szCs w:val="24"/>
                <w:lang w:val="ru-RU"/>
              </w:rPr>
              <w:t>участниками</w:t>
            </w:r>
          </w:p>
          <w:p w:rsidR="006772BF" w:rsidRPr="006772BF" w:rsidRDefault="006772BF">
            <w:pPr>
              <w:pStyle w:val="TableParagraph"/>
              <w:spacing w:before="1" w:line="238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i/>
                <w:color w:val="000009"/>
                <w:sz w:val="24"/>
                <w:szCs w:val="24"/>
                <w:lang w:val="ru-RU"/>
              </w:rPr>
              <w:t>образовательного</w:t>
            </w:r>
            <w:r w:rsidRPr="006772BF">
              <w:rPr>
                <w:rFonts w:ascii="Times New Roman" w:hAnsi="Times New Roman"/>
                <w:i/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i/>
                <w:color w:val="000009"/>
                <w:spacing w:val="-2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6</w:t>
            </w:r>
          </w:p>
        </w:tc>
      </w:tr>
      <w:tr w:rsidR="006772BF" w:rsidRPr="006772BF" w:rsidTr="006772BF">
        <w:trPr>
          <w:trHeight w:val="50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tabs>
                <w:tab w:val="left" w:pos="28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Максимально</w:t>
            </w:r>
            <w:r w:rsidRPr="006772BF">
              <w:rPr>
                <w:rFonts w:ascii="Times New Roman" w:hAnsi="Times New Roman"/>
                <w:color w:val="000009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допустимая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ab/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недельная</w:t>
            </w:r>
          </w:p>
          <w:p w:rsidR="006772BF" w:rsidRPr="006772BF" w:rsidRDefault="006772BF">
            <w:pPr>
              <w:pStyle w:val="TableParagraph"/>
              <w:spacing w:before="1" w:line="23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нагрузка</w:t>
            </w:r>
            <w:r w:rsidRPr="006772BF">
              <w:rPr>
                <w:rFonts w:ascii="Times New Roman" w:hAnsi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(при</w:t>
            </w:r>
            <w:r w:rsidRPr="006772BF">
              <w:rPr>
                <w:rFonts w:ascii="Times New Roman" w:hAnsi="Times New Roman"/>
                <w:color w:val="000009"/>
                <w:spacing w:val="-11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5-дневной</w:t>
            </w:r>
            <w:r w:rsidRPr="006772BF">
              <w:rPr>
                <w:rFonts w:ascii="Times New Roman" w:hAnsi="Times New Roman"/>
                <w:color w:val="000009"/>
                <w:spacing w:val="-9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учебной</w:t>
            </w: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111</w:t>
            </w:r>
          </w:p>
        </w:tc>
      </w:tr>
      <w:tr w:rsidR="006772BF" w:rsidRPr="006772BF" w:rsidTr="006772BF">
        <w:trPr>
          <w:trHeight w:val="506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tabs>
                <w:tab w:val="left" w:pos="1444"/>
                <w:tab w:val="left" w:pos="28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Внеурочная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ab/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деятельность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ab/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(включая</w:t>
            </w:r>
          </w:p>
          <w:p w:rsidR="006772BF" w:rsidRPr="006772BF" w:rsidRDefault="006772BF">
            <w:pPr>
              <w:pStyle w:val="TableParagraph"/>
              <w:spacing w:before="1" w:line="23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коррекционно-развивающую</w:t>
            </w:r>
            <w:r w:rsidRPr="006772BF">
              <w:rPr>
                <w:rFonts w:ascii="Times New Roman" w:hAnsi="Times New Roman"/>
                <w:color w:val="000009"/>
                <w:spacing w:val="21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область):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50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Коррекционно-развивающая</w:t>
            </w:r>
            <w:proofErr w:type="spellEnd"/>
            <w:r w:rsidRPr="006772BF">
              <w:rPr>
                <w:rFonts w:ascii="Times New Roman" w:hAnsi="Times New Roman"/>
                <w:b/>
                <w:color w:val="000009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3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10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10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1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10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1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35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Коррекционно-развивающие</w:t>
            </w:r>
            <w:r w:rsidRPr="006772BF">
              <w:rPr>
                <w:rFonts w:ascii="Times New Roman" w:hAnsi="Times New Roman"/>
                <w:color w:val="000009"/>
                <w:spacing w:val="-14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занятия</w:t>
            </w:r>
            <w:r w:rsidRPr="006772BF">
              <w:rPr>
                <w:rFonts w:ascii="Times New Roman" w:hAnsi="Times New Roman"/>
                <w:color w:val="000009"/>
                <w:spacing w:val="39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с</w:t>
            </w:r>
            <w:r w:rsidRPr="006772BF">
              <w:rPr>
                <w:rFonts w:ascii="Times New Roman" w:hAnsi="Times New Roman"/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</w:tr>
      <w:tr w:rsidR="006772BF" w:rsidRPr="006772BF" w:rsidTr="006772BF">
        <w:trPr>
          <w:trHeight w:val="276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Коррекционно-развивающие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30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Психокоррекционные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Логопедические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10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Дефектологические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Адаптивная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5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color w:val="000009"/>
                <w:sz w:val="24"/>
                <w:szCs w:val="24"/>
              </w:rPr>
              <w:t>Внеурочная</w:t>
            </w:r>
            <w:proofErr w:type="spellEnd"/>
            <w:r w:rsidRPr="006772BF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72BF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6772BF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15</w:t>
            </w:r>
          </w:p>
        </w:tc>
      </w:tr>
      <w:tr w:rsidR="00F2386D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«</w:t>
            </w:r>
            <w:proofErr w:type="spellStart"/>
            <w:r w:rsidRPr="00F2386D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Здоровейка</w:t>
            </w:r>
            <w:proofErr w:type="spellEnd"/>
            <w:r w:rsidRPr="00F2386D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3"/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2"/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1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0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-1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-1"/>
              <w:rPr>
                <w:rFonts w:ascii="Times New Roman" w:hAnsi="Times New Roman"/>
                <w:color w:val="000009"/>
                <w:spacing w:val="-5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F2386D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«Разговор о важном»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3"/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2"/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1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0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-1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-1"/>
              <w:rPr>
                <w:rFonts w:ascii="Times New Roman" w:hAnsi="Times New Roman"/>
                <w:color w:val="000009"/>
                <w:spacing w:val="-5"/>
                <w:sz w:val="24"/>
                <w:szCs w:val="24"/>
                <w:lang w:val="ru-RU"/>
              </w:rPr>
            </w:pPr>
            <w:r w:rsidRPr="00F2386D">
              <w:rPr>
                <w:rFonts w:ascii="Times New Roman" w:hAnsi="Times New Roman"/>
                <w:color w:val="000009"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F2386D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3"/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2"/>
              <w:rPr>
                <w:rFonts w:ascii="Times New Roman" w:hAnsi="Times New Roman"/>
                <w:color w:val="000009"/>
                <w:spacing w:val="-1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1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0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-1"/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6D" w:rsidRPr="00F2386D" w:rsidRDefault="00F2386D">
            <w:pPr>
              <w:pStyle w:val="TableParagraph"/>
              <w:ind w:left="-1"/>
              <w:rPr>
                <w:rFonts w:ascii="Times New Roman" w:hAnsi="Times New Roman"/>
                <w:color w:val="000009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6772BF" w:rsidRPr="006772BF" w:rsidTr="006772BF">
        <w:trPr>
          <w:trHeight w:val="27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2BF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3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F" w:rsidRPr="006772BF" w:rsidRDefault="006772BF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772BF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161</w:t>
            </w:r>
          </w:p>
        </w:tc>
      </w:tr>
    </w:tbl>
    <w:p w:rsidR="006772BF" w:rsidRDefault="006772BF" w:rsidP="006772BF"/>
    <w:p w:rsidR="001A5F06" w:rsidRDefault="001A5F06"/>
    <w:sectPr w:rsidR="001A5F06" w:rsidSect="003437D1">
      <w:pgSz w:w="11906" w:h="16838" w:code="9"/>
      <w:pgMar w:top="680" w:right="680" w:bottom="680" w:left="1134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BF1"/>
    <w:multiLevelType w:val="hybridMultilevel"/>
    <w:tmpl w:val="E5381660"/>
    <w:lvl w:ilvl="0" w:tplc="CE1ED5F0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25FFC">
      <w:numFmt w:val="bullet"/>
      <w:lvlText w:val="•"/>
      <w:lvlJc w:val="left"/>
      <w:pPr>
        <w:ind w:left="1715" w:hanging="361"/>
      </w:pPr>
      <w:rPr>
        <w:lang w:val="ru-RU" w:eastAsia="en-US" w:bidi="ar-SA"/>
      </w:rPr>
    </w:lvl>
    <w:lvl w:ilvl="2" w:tplc="B17EA7F8">
      <w:numFmt w:val="bullet"/>
      <w:lvlText w:val="•"/>
      <w:lvlJc w:val="left"/>
      <w:pPr>
        <w:ind w:left="2691" w:hanging="361"/>
      </w:pPr>
      <w:rPr>
        <w:lang w:val="ru-RU" w:eastAsia="en-US" w:bidi="ar-SA"/>
      </w:rPr>
    </w:lvl>
    <w:lvl w:ilvl="3" w:tplc="4286631E">
      <w:numFmt w:val="bullet"/>
      <w:lvlText w:val="•"/>
      <w:lvlJc w:val="left"/>
      <w:pPr>
        <w:ind w:left="3666" w:hanging="361"/>
      </w:pPr>
      <w:rPr>
        <w:lang w:val="ru-RU" w:eastAsia="en-US" w:bidi="ar-SA"/>
      </w:rPr>
    </w:lvl>
    <w:lvl w:ilvl="4" w:tplc="CD1A040A">
      <w:numFmt w:val="bullet"/>
      <w:lvlText w:val="•"/>
      <w:lvlJc w:val="left"/>
      <w:pPr>
        <w:ind w:left="4642" w:hanging="361"/>
      </w:pPr>
      <w:rPr>
        <w:lang w:val="ru-RU" w:eastAsia="en-US" w:bidi="ar-SA"/>
      </w:rPr>
    </w:lvl>
    <w:lvl w:ilvl="5" w:tplc="6812F62A">
      <w:numFmt w:val="bullet"/>
      <w:lvlText w:val="•"/>
      <w:lvlJc w:val="left"/>
      <w:pPr>
        <w:ind w:left="5617" w:hanging="361"/>
      </w:pPr>
      <w:rPr>
        <w:lang w:val="ru-RU" w:eastAsia="en-US" w:bidi="ar-SA"/>
      </w:rPr>
    </w:lvl>
    <w:lvl w:ilvl="6" w:tplc="6BEA7564">
      <w:numFmt w:val="bullet"/>
      <w:lvlText w:val="•"/>
      <w:lvlJc w:val="left"/>
      <w:pPr>
        <w:ind w:left="6593" w:hanging="361"/>
      </w:pPr>
      <w:rPr>
        <w:lang w:val="ru-RU" w:eastAsia="en-US" w:bidi="ar-SA"/>
      </w:rPr>
    </w:lvl>
    <w:lvl w:ilvl="7" w:tplc="18E46044">
      <w:numFmt w:val="bullet"/>
      <w:lvlText w:val="•"/>
      <w:lvlJc w:val="left"/>
      <w:pPr>
        <w:ind w:left="7568" w:hanging="361"/>
      </w:pPr>
      <w:rPr>
        <w:lang w:val="ru-RU" w:eastAsia="en-US" w:bidi="ar-SA"/>
      </w:rPr>
    </w:lvl>
    <w:lvl w:ilvl="8" w:tplc="9DA2ED3C">
      <w:numFmt w:val="bullet"/>
      <w:lvlText w:val="•"/>
      <w:lvlJc w:val="left"/>
      <w:pPr>
        <w:ind w:left="8544" w:hanging="361"/>
      </w:pPr>
      <w:rPr>
        <w:lang w:val="ru-RU" w:eastAsia="en-US" w:bidi="ar-SA"/>
      </w:rPr>
    </w:lvl>
  </w:abstractNum>
  <w:abstractNum w:abstractNumId="1" w15:restartNumberingAfterBreak="0">
    <w:nsid w:val="24352E01"/>
    <w:multiLevelType w:val="hybridMultilevel"/>
    <w:tmpl w:val="39C48C64"/>
    <w:lvl w:ilvl="0" w:tplc="5B761562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747FA8">
      <w:numFmt w:val="bullet"/>
      <w:lvlText w:val="•"/>
      <w:lvlJc w:val="left"/>
      <w:pPr>
        <w:ind w:left="1715" w:hanging="361"/>
      </w:pPr>
      <w:rPr>
        <w:lang w:val="ru-RU" w:eastAsia="en-US" w:bidi="ar-SA"/>
      </w:rPr>
    </w:lvl>
    <w:lvl w:ilvl="2" w:tplc="B742F630">
      <w:numFmt w:val="bullet"/>
      <w:lvlText w:val="•"/>
      <w:lvlJc w:val="left"/>
      <w:pPr>
        <w:ind w:left="2691" w:hanging="361"/>
      </w:pPr>
      <w:rPr>
        <w:lang w:val="ru-RU" w:eastAsia="en-US" w:bidi="ar-SA"/>
      </w:rPr>
    </w:lvl>
    <w:lvl w:ilvl="3" w:tplc="2508F44E">
      <w:numFmt w:val="bullet"/>
      <w:lvlText w:val="•"/>
      <w:lvlJc w:val="left"/>
      <w:pPr>
        <w:ind w:left="3666" w:hanging="361"/>
      </w:pPr>
      <w:rPr>
        <w:lang w:val="ru-RU" w:eastAsia="en-US" w:bidi="ar-SA"/>
      </w:rPr>
    </w:lvl>
    <w:lvl w:ilvl="4" w:tplc="14FEA110">
      <w:numFmt w:val="bullet"/>
      <w:lvlText w:val="•"/>
      <w:lvlJc w:val="left"/>
      <w:pPr>
        <w:ind w:left="4642" w:hanging="361"/>
      </w:pPr>
      <w:rPr>
        <w:lang w:val="ru-RU" w:eastAsia="en-US" w:bidi="ar-SA"/>
      </w:rPr>
    </w:lvl>
    <w:lvl w:ilvl="5" w:tplc="4EB28E1E">
      <w:numFmt w:val="bullet"/>
      <w:lvlText w:val="•"/>
      <w:lvlJc w:val="left"/>
      <w:pPr>
        <w:ind w:left="5617" w:hanging="361"/>
      </w:pPr>
      <w:rPr>
        <w:lang w:val="ru-RU" w:eastAsia="en-US" w:bidi="ar-SA"/>
      </w:rPr>
    </w:lvl>
    <w:lvl w:ilvl="6" w:tplc="766C8764">
      <w:numFmt w:val="bullet"/>
      <w:lvlText w:val="•"/>
      <w:lvlJc w:val="left"/>
      <w:pPr>
        <w:ind w:left="6593" w:hanging="361"/>
      </w:pPr>
      <w:rPr>
        <w:lang w:val="ru-RU" w:eastAsia="en-US" w:bidi="ar-SA"/>
      </w:rPr>
    </w:lvl>
    <w:lvl w:ilvl="7" w:tplc="A6E67604">
      <w:numFmt w:val="bullet"/>
      <w:lvlText w:val="•"/>
      <w:lvlJc w:val="left"/>
      <w:pPr>
        <w:ind w:left="7568" w:hanging="361"/>
      </w:pPr>
      <w:rPr>
        <w:lang w:val="ru-RU" w:eastAsia="en-US" w:bidi="ar-SA"/>
      </w:rPr>
    </w:lvl>
    <w:lvl w:ilvl="8" w:tplc="FDFC56DC">
      <w:numFmt w:val="bullet"/>
      <w:lvlText w:val="•"/>
      <w:lvlJc w:val="left"/>
      <w:pPr>
        <w:ind w:left="8544" w:hanging="361"/>
      </w:pPr>
      <w:rPr>
        <w:lang w:val="ru-RU" w:eastAsia="en-US" w:bidi="ar-SA"/>
      </w:rPr>
    </w:lvl>
  </w:abstractNum>
  <w:abstractNum w:abstractNumId="2" w15:restartNumberingAfterBreak="0">
    <w:nsid w:val="4AFC5FB4"/>
    <w:multiLevelType w:val="hybridMultilevel"/>
    <w:tmpl w:val="83A2426A"/>
    <w:lvl w:ilvl="0" w:tplc="404ACD80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8EDA2C">
      <w:numFmt w:val="bullet"/>
      <w:lvlText w:val="•"/>
      <w:lvlJc w:val="left"/>
      <w:pPr>
        <w:ind w:left="1715" w:hanging="361"/>
      </w:pPr>
      <w:rPr>
        <w:lang w:val="ru-RU" w:eastAsia="en-US" w:bidi="ar-SA"/>
      </w:rPr>
    </w:lvl>
    <w:lvl w:ilvl="2" w:tplc="730624EE">
      <w:numFmt w:val="bullet"/>
      <w:lvlText w:val="•"/>
      <w:lvlJc w:val="left"/>
      <w:pPr>
        <w:ind w:left="2691" w:hanging="361"/>
      </w:pPr>
      <w:rPr>
        <w:lang w:val="ru-RU" w:eastAsia="en-US" w:bidi="ar-SA"/>
      </w:rPr>
    </w:lvl>
    <w:lvl w:ilvl="3" w:tplc="0172E4AE">
      <w:numFmt w:val="bullet"/>
      <w:lvlText w:val="•"/>
      <w:lvlJc w:val="left"/>
      <w:pPr>
        <w:ind w:left="3666" w:hanging="361"/>
      </w:pPr>
      <w:rPr>
        <w:lang w:val="ru-RU" w:eastAsia="en-US" w:bidi="ar-SA"/>
      </w:rPr>
    </w:lvl>
    <w:lvl w:ilvl="4" w:tplc="A11C58F6">
      <w:numFmt w:val="bullet"/>
      <w:lvlText w:val="•"/>
      <w:lvlJc w:val="left"/>
      <w:pPr>
        <w:ind w:left="4642" w:hanging="361"/>
      </w:pPr>
      <w:rPr>
        <w:lang w:val="ru-RU" w:eastAsia="en-US" w:bidi="ar-SA"/>
      </w:rPr>
    </w:lvl>
    <w:lvl w:ilvl="5" w:tplc="4FB41F0A">
      <w:numFmt w:val="bullet"/>
      <w:lvlText w:val="•"/>
      <w:lvlJc w:val="left"/>
      <w:pPr>
        <w:ind w:left="5617" w:hanging="361"/>
      </w:pPr>
      <w:rPr>
        <w:lang w:val="ru-RU" w:eastAsia="en-US" w:bidi="ar-SA"/>
      </w:rPr>
    </w:lvl>
    <w:lvl w:ilvl="6" w:tplc="0E6CAE10">
      <w:numFmt w:val="bullet"/>
      <w:lvlText w:val="•"/>
      <w:lvlJc w:val="left"/>
      <w:pPr>
        <w:ind w:left="6593" w:hanging="361"/>
      </w:pPr>
      <w:rPr>
        <w:lang w:val="ru-RU" w:eastAsia="en-US" w:bidi="ar-SA"/>
      </w:rPr>
    </w:lvl>
    <w:lvl w:ilvl="7" w:tplc="0A34B306">
      <w:numFmt w:val="bullet"/>
      <w:lvlText w:val="•"/>
      <w:lvlJc w:val="left"/>
      <w:pPr>
        <w:ind w:left="7568" w:hanging="361"/>
      </w:pPr>
      <w:rPr>
        <w:lang w:val="ru-RU" w:eastAsia="en-US" w:bidi="ar-SA"/>
      </w:rPr>
    </w:lvl>
    <w:lvl w:ilvl="8" w:tplc="63065B20">
      <w:numFmt w:val="bullet"/>
      <w:lvlText w:val="•"/>
      <w:lvlJc w:val="left"/>
      <w:pPr>
        <w:ind w:left="8544" w:hanging="361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BF"/>
    <w:rsid w:val="001A5F06"/>
    <w:rsid w:val="00291855"/>
    <w:rsid w:val="003437D1"/>
    <w:rsid w:val="006772BF"/>
    <w:rsid w:val="00D12BBE"/>
    <w:rsid w:val="00DB7B5D"/>
    <w:rsid w:val="00F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3300E-57BF-41B5-BB66-8A4EFC37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72BF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6772BF"/>
    <w:pPr>
      <w:ind w:left="1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72BF"/>
    <w:rPr>
      <w:rFonts w:eastAsia="Times New Roman" w:cs="Times New Roman"/>
      <w:b/>
      <w:bCs/>
      <w:i/>
      <w:iCs/>
      <w:szCs w:val="24"/>
    </w:rPr>
  </w:style>
  <w:style w:type="paragraph" w:customStyle="1" w:styleId="msonormal0">
    <w:name w:val="msonormal"/>
    <w:basedOn w:val="a"/>
    <w:rsid w:val="006772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6772BF"/>
    <w:pPr>
      <w:ind w:left="2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6772BF"/>
    <w:rPr>
      <w:rFonts w:eastAsia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6772BF"/>
    <w:pPr>
      <w:ind w:left="1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772BF"/>
    <w:rPr>
      <w:rFonts w:eastAsia="Times New Roman" w:cs="Times New Roman"/>
      <w:szCs w:val="24"/>
    </w:rPr>
  </w:style>
  <w:style w:type="paragraph" w:styleId="a7">
    <w:name w:val="List Paragraph"/>
    <w:basedOn w:val="a"/>
    <w:uiPriority w:val="1"/>
    <w:qFormat/>
    <w:rsid w:val="006772BF"/>
    <w:pPr>
      <w:ind w:left="732" w:hanging="361"/>
    </w:pPr>
  </w:style>
  <w:style w:type="paragraph" w:customStyle="1" w:styleId="TableParagraph">
    <w:name w:val="Table Paragraph"/>
    <w:basedOn w:val="a"/>
    <w:uiPriority w:val="1"/>
    <w:qFormat/>
    <w:rsid w:val="006772BF"/>
    <w:pPr>
      <w:spacing w:line="247" w:lineRule="exact"/>
      <w:ind w:left="4"/>
    </w:pPr>
  </w:style>
  <w:style w:type="table" w:styleId="a8">
    <w:name w:val="Table Grid"/>
    <w:basedOn w:val="a1"/>
    <w:uiPriority w:val="39"/>
    <w:rsid w:val="006772BF"/>
    <w:rPr>
      <w:rFonts w:asciiTheme="minorHAnsi" w:hAnsiTheme="minorHAnsi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772BF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Данилов</dc:creator>
  <cp:keywords/>
  <dc:description/>
  <cp:lastModifiedBy>пк1</cp:lastModifiedBy>
  <cp:revision>4</cp:revision>
  <dcterms:created xsi:type="dcterms:W3CDTF">2025-02-02T15:06:00Z</dcterms:created>
  <dcterms:modified xsi:type="dcterms:W3CDTF">2025-02-04T08:33:00Z</dcterms:modified>
</cp:coreProperties>
</file>