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E25" w:rsidRPr="00256E25" w:rsidRDefault="00256E25" w:rsidP="00256E25">
      <w:pPr>
        <w:pStyle w:val="1"/>
        <w:spacing w:after="0"/>
        <w:ind w:left="360"/>
        <w:jc w:val="center"/>
        <w:rPr>
          <w:rFonts w:ascii="Times New Roman" w:hAnsi="Times New Roman"/>
          <w:sz w:val="24"/>
          <w:szCs w:val="24"/>
          <w:lang w:eastAsia="ru-RU"/>
        </w:rPr>
      </w:pPr>
      <w:bookmarkStart w:id="0" w:name="_GoBack"/>
      <w:r w:rsidRPr="00256E25">
        <w:rPr>
          <w:rFonts w:ascii="Times New Roman" w:hAnsi="Times New Roman"/>
          <w:noProof/>
          <w:sz w:val="24"/>
          <w:szCs w:val="24"/>
          <w:lang w:eastAsia="ru-RU"/>
        </w:rPr>
        <w:drawing>
          <wp:inline distT="0" distB="0" distL="0" distR="0">
            <wp:extent cx="6299835" cy="8661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61655"/>
                    </a:xfrm>
                    <a:prstGeom prst="rect">
                      <a:avLst/>
                    </a:prstGeom>
                    <a:noFill/>
                    <a:ln>
                      <a:noFill/>
                    </a:ln>
                  </pic:spPr>
                </pic:pic>
              </a:graphicData>
            </a:graphic>
          </wp:inline>
        </w:drawing>
      </w:r>
      <w:bookmarkEnd w:id="0"/>
    </w:p>
    <w:p w:rsidR="00256E25" w:rsidRPr="00256E25" w:rsidRDefault="00256E25" w:rsidP="00256E25">
      <w:pPr>
        <w:pStyle w:val="1"/>
        <w:spacing w:after="0"/>
        <w:ind w:left="360"/>
        <w:rPr>
          <w:rFonts w:ascii="Times New Roman" w:hAnsi="Times New Roman"/>
          <w:sz w:val="24"/>
          <w:szCs w:val="24"/>
          <w:lang w:eastAsia="ru-RU"/>
        </w:rPr>
      </w:pPr>
    </w:p>
    <w:p w:rsidR="00256E25" w:rsidRPr="00256E25" w:rsidRDefault="00256E25" w:rsidP="00256E25">
      <w:pPr>
        <w:pStyle w:val="1"/>
        <w:spacing w:after="0"/>
        <w:rPr>
          <w:rFonts w:ascii="Times New Roman" w:hAnsi="Times New Roman"/>
          <w:sz w:val="24"/>
          <w:szCs w:val="24"/>
          <w:lang w:eastAsia="ru-RU"/>
        </w:rPr>
      </w:pPr>
    </w:p>
    <w:p w:rsidR="006626AB" w:rsidRPr="00411D06" w:rsidRDefault="006626AB" w:rsidP="00256E25">
      <w:pPr>
        <w:pStyle w:val="1"/>
        <w:spacing w:after="0"/>
        <w:rPr>
          <w:rFonts w:ascii="Times New Roman" w:hAnsi="Times New Roman"/>
          <w:sz w:val="24"/>
          <w:szCs w:val="24"/>
          <w:lang w:eastAsia="ru-RU"/>
        </w:rPr>
      </w:pPr>
      <w:r w:rsidRPr="00C93DE5">
        <w:rPr>
          <w:rFonts w:ascii="Times New Roman" w:hAnsi="Times New Roman"/>
          <w:b/>
          <w:bCs/>
          <w:sz w:val="24"/>
          <w:szCs w:val="24"/>
          <w:lang w:eastAsia="ru-RU"/>
        </w:rPr>
        <w:lastRenderedPageBreak/>
        <w:t>Общие положения</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Настоящая Политика разработана на основании Конституции РФ, Гражданского Кодекса РФ, Трудового Кодекса РФ, и в соответствии с требованиями Федерального закона от 27 июля 2006 г. №152-ФЗ «О персональных данных», Постановления Правительства РФ от 21.03.2012 N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Цель данной Политики – обеспечение прав граждан при обработке их персональных данных, и принятие мер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Субъектов.</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Персональные данные могут обрабатываться только для целей, непосредственно связанных с деятельностью учреждения, в частности для:</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предоставления образовательных услуг;</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проведения олимпиад, консультационных семинаров; </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направления на обучение; </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направления работ сотрудников (учащихся, воспитанников) на конкурсы;</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дистанционного обучения;</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ведения электронного дневника и электронного журнала успеваемости;</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ведения сайта ОУ;</w:t>
      </w:r>
    </w:p>
    <w:p w:rsidR="006626AB" w:rsidRPr="00C93DE5" w:rsidRDefault="00663F8E" w:rsidP="006626AB">
      <w:pPr>
        <w:pStyle w:val="1"/>
        <w:numPr>
          <w:ilvl w:val="0"/>
          <w:numId w:val="2"/>
        </w:numPr>
        <w:spacing w:after="0"/>
        <w:ind w:left="0" w:firstLine="567"/>
        <w:jc w:val="both"/>
        <w:rPr>
          <w:rFonts w:ascii="Times New Roman" w:hAnsi="Times New Roman"/>
          <w:sz w:val="24"/>
          <w:szCs w:val="24"/>
          <w:lang w:eastAsia="ru-RU"/>
        </w:rPr>
      </w:pPr>
      <w:r>
        <w:rPr>
          <w:rFonts w:ascii="Times New Roman" w:hAnsi="Times New Roman"/>
          <w:sz w:val="24"/>
          <w:szCs w:val="24"/>
          <w:lang w:eastAsia="ru-RU"/>
        </w:rPr>
        <w:t xml:space="preserve"> работа</w:t>
      </w:r>
      <w:r w:rsidR="006626AB" w:rsidRPr="00C93DE5">
        <w:rPr>
          <w:rFonts w:ascii="Times New Roman" w:hAnsi="Times New Roman"/>
          <w:sz w:val="24"/>
          <w:szCs w:val="24"/>
          <w:lang w:eastAsia="ru-RU"/>
        </w:rPr>
        <w:t xml:space="preserve"> библиотеки; </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проведения мониторинга деятельности школы.</w:t>
      </w:r>
    </w:p>
    <w:p w:rsidR="006626AB" w:rsidRPr="00C93DE5" w:rsidRDefault="006626AB" w:rsidP="006626AB">
      <w:pPr>
        <w:spacing w:after="0"/>
        <w:ind w:firstLine="284"/>
        <w:jc w:val="both"/>
        <w:rPr>
          <w:rFonts w:ascii="Times New Roman" w:hAnsi="Times New Roman"/>
          <w:sz w:val="24"/>
          <w:szCs w:val="24"/>
          <w:lang w:eastAsia="ru-RU"/>
        </w:rPr>
      </w:pPr>
      <w:r w:rsidRPr="00C93DE5">
        <w:rPr>
          <w:rFonts w:ascii="Times New Roman" w:hAnsi="Times New Roman"/>
          <w:sz w:val="24"/>
          <w:szCs w:val="24"/>
          <w:lang w:eastAsia="ru-RU"/>
        </w:rPr>
        <w:t xml:space="preserve">    М</w:t>
      </w:r>
      <w:r w:rsidR="00663F8E">
        <w:rPr>
          <w:rFonts w:ascii="Times New Roman" w:hAnsi="Times New Roman"/>
          <w:sz w:val="24"/>
          <w:szCs w:val="24"/>
          <w:lang w:eastAsia="ru-RU"/>
        </w:rPr>
        <w:t>К</w:t>
      </w:r>
      <w:r w:rsidRPr="00C93DE5">
        <w:rPr>
          <w:rFonts w:ascii="Times New Roman" w:hAnsi="Times New Roman"/>
          <w:sz w:val="24"/>
          <w:szCs w:val="24"/>
          <w:lang w:eastAsia="ru-RU"/>
        </w:rPr>
        <w:t>ОУ «</w:t>
      </w:r>
      <w:r w:rsidR="008F6D10">
        <w:rPr>
          <w:rFonts w:ascii="Times New Roman" w:hAnsi="Times New Roman"/>
          <w:sz w:val="24"/>
          <w:szCs w:val="24"/>
          <w:lang w:eastAsia="ru-RU"/>
        </w:rPr>
        <w:t>Садовая</w:t>
      </w:r>
      <w:r w:rsidR="00663F8E">
        <w:rPr>
          <w:rFonts w:ascii="Times New Roman" w:hAnsi="Times New Roman"/>
          <w:sz w:val="24"/>
          <w:szCs w:val="24"/>
          <w:lang w:eastAsia="ru-RU"/>
        </w:rPr>
        <w:t xml:space="preserve"> СОШ</w:t>
      </w:r>
      <w:r w:rsidRPr="00C93DE5">
        <w:rPr>
          <w:rFonts w:ascii="Times New Roman" w:hAnsi="Times New Roman"/>
          <w:sz w:val="24"/>
          <w:szCs w:val="24"/>
          <w:lang w:eastAsia="ru-RU"/>
        </w:rPr>
        <w:t>» собирает данные только в объеме, необходимом для достижения выше названных целей.</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Передача третьим лицам персональных данных без письменного согласия не допускается. </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Режим конфиденциальности персональных данных снимается в случаях обезличивания или включения их в общедоступные источники персональных данных, если иное не определено законом.</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Сотрудники, в обязанность которых входит обработка персональных данных Субъекта,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а также настоящей Политикой.</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lastRenderedPageBreak/>
        <w:t>Н</w:t>
      </w:r>
      <w:r w:rsidR="008F6D10">
        <w:rPr>
          <w:rFonts w:ascii="Times New Roman" w:hAnsi="Times New Roman"/>
          <w:sz w:val="24"/>
          <w:szCs w:val="24"/>
          <w:lang w:eastAsia="ru-RU"/>
        </w:rPr>
        <w:t>астоящая политика утверждается д</w:t>
      </w:r>
      <w:r w:rsidRPr="00C93DE5">
        <w:rPr>
          <w:rFonts w:ascii="Times New Roman" w:hAnsi="Times New Roman"/>
          <w:sz w:val="24"/>
          <w:szCs w:val="24"/>
          <w:lang w:eastAsia="ru-RU"/>
        </w:rPr>
        <w:t xml:space="preserve">иректором </w:t>
      </w:r>
      <w:r w:rsidRPr="00C93DE5">
        <w:rPr>
          <w:rFonts w:ascii="Times New Roman" w:hAnsi="Times New Roman"/>
          <w:sz w:val="24"/>
          <w:szCs w:val="24"/>
        </w:rPr>
        <w:t>М</w:t>
      </w:r>
      <w:r w:rsidR="00663F8E">
        <w:rPr>
          <w:rFonts w:ascii="Times New Roman" w:hAnsi="Times New Roman"/>
          <w:sz w:val="24"/>
          <w:szCs w:val="24"/>
        </w:rPr>
        <w:t>К</w:t>
      </w:r>
      <w:r w:rsidRPr="00C93DE5">
        <w:rPr>
          <w:rFonts w:ascii="Times New Roman" w:hAnsi="Times New Roman"/>
          <w:sz w:val="24"/>
          <w:szCs w:val="24"/>
        </w:rPr>
        <w:t>ОУ «</w:t>
      </w:r>
      <w:r w:rsidR="008F6D10">
        <w:rPr>
          <w:rFonts w:ascii="Times New Roman" w:hAnsi="Times New Roman"/>
          <w:sz w:val="24"/>
          <w:szCs w:val="24"/>
        </w:rPr>
        <w:t>Садовая</w:t>
      </w:r>
      <w:r w:rsidR="00663F8E">
        <w:rPr>
          <w:rFonts w:ascii="Times New Roman" w:hAnsi="Times New Roman"/>
          <w:sz w:val="24"/>
          <w:szCs w:val="24"/>
        </w:rPr>
        <w:t xml:space="preserve"> СОШ</w:t>
      </w:r>
      <w:r w:rsidRPr="00C93DE5">
        <w:rPr>
          <w:rFonts w:ascii="Times New Roman" w:hAnsi="Times New Roman"/>
          <w:sz w:val="24"/>
          <w:szCs w:val="24"/>
        </w:rPr>
        <w:t xml:space="preserve">» </w:t>
      </w:r>
      <w:r w:rsidRPr="00C93DE5">
        <w:rPr>
          <w:rFonts w:ascii="Times New Roman" w:hAnsi="Times New Roman"/>
          <w:sz w:val="24"/>
          <w:szCs w:val="24"/>
          <w:lang w:eastAsia="ru-RU"/>
        </w:rPr>
        <w:t>и является обязательной для исполнения всеми сотрудниками, имеющими доступ к персональным данным Субъекта.</w:t>
      </w:r>
    </w:p>
    <w:p w:rsidR="006626AB" w:rsidRPr="00C93DE5" w:rsidRDefault="006626AB" w:rsidP="006626AB">
      <w:pPr>
        <w:spacing w:after="0"/>
        <w:ind w:firstLine="567"/>
        <w:jc w:val="both"/>
        <w:rPr>
          <w:rFonts w:ascii="Times New Roman" w:hAnsi="Times New Roman"/>
          <w:sz w:val="24"/>
          <w:szCs w:val="24"/>
          <w:lang w:eastAsia="ru-RU"/>
        </w:rPr>
      </w:pPr>
    </w:p>
    <w:p w:rsidR="006626AB" w:rsidRPr="00C93DE5" w:rsidRDefault="006626AB" w:rsidP="006626AB">
      <w:pPr>
        <w:pStyle w:val="1"/>
        <w:numPr>
          <w:ilvl w:val="0"/>
          <w:numId w:val="1"/>
        </w:numPr>
        <w:spacing w:after="0"/>
        <w:ind w:left="0"/>
        <w:jc w:val="center"/>
        <w:rPr>
          <w:rFonts w:ascii="Times New Roman" w:hAnsi="Times New Roman"/>
          <w:b/>
          <w:bCs/>
          <w:sz w:val="24"/>
          <w:szCs w:val="24"/>
          <w:lang w:eastAsia="ru-RU"/>
        </w:rPr>
      </w:pPr>
      <w:bookmarkStart w:id="1" w:name="BM2"/>
      <w:bookmarkEnd w:id="1"/>
      <w:r w:rsidRPr="00C93DE5">
        <w:rPr>
          <w:rFonts w:ascii="Times New Roman" w:hAnsi="Times New Roman"/>
          <w:b/>
          <w:bCs/>
          <w:sz w:val="24"/>
          <w:szCs w:val="24"/>
          <w:lang w:eastAsia="ru-RU"/>
        </w:rPr>
        <w:t>Понятие и состав персональных данных</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Персональные данные – любая информация, относящаяся прямо или косвенно </w:t>
      </w:r>
      <w:proofErr w:type="gramStart"/>
      <w:r w:rsidRPr="00C93DE5">
        <w:rPr>
          <w:rFonts w:ascii="Times New Roman" w:hAnsi="Times New Roman"/>
          <w:sz w:val="24"/>
          <w:szCs w:val="24"/>
          <w:lang w:eastAsia="ru-RU"/>
        </w:rPr>
        <w:t>к  определенному</w:t>
      </w:r>
      <w:proofErr w:type="gramEnd"/>
      <w:r w:rsidRPr="00C93DE5">
        <w:rPr>
          <w:rFonts w:ascii="Times New Roman" w:hAnsi="Times New Roman"/>
          <w:sz w:val="24"/>
          <w:szCs w:val="24"/>
          <w:lang w:eastAsia="ru-RU"/>
        </w:rPr>
        <w:t xml:space="preserve"> или определяемому физическому лицу (далее – Субъекту). К персональным данным Субъекта, которые обрабатывает М</w:t>
      </w:r>
      <w:r w:rsidR="00663F8E">
        <w:rPr>
          <w:rFonts w:ascii="Times New Roman" w:hAnsi="Times New Roman"/>
          <w:sz w:val="24"/>
          <w:szCs w:val="24"/>
          <w:lang w:eastAsia="ru-RU"/>
        </w:rPr>
        <w:t>К</w:t>
      </w:r>
      <w:r w:rsidRPr="00C93DE5">
        <w:rPr>
          <w:rFonts w:ascii="Times New Roman" w:hAnsi="Times New Roman"/>
          <w:sz w:val="24"/>
          <w:szCs w:val="24"/>
          <w:lang w:eastAsia="ru-RU"/>
        </w:rPr>
        <w:t>ОУ «</w:t>
      </w:r>
      <w:r w:rsidR="008F6D10">
        <w:rPr>
          <w:rFonts w:ascii="Times New Roman" w:hAnsi="Times New Roman"/>
          <w:sz w:val="24"/>
          <w:szCs w:val="24"/>
          <w:lang w:eastAsia="ru-RU"/>
        </w:rPr>
        <w:t>Садовая</w:t>
      </w:r>
      <w:r w:rsidR="00663F8E">
        <w:rPr>
          <w:rFonts w:ascii="Times New Roman" w:hAnsi="Times New Roman"/>
          <w:sz w:val="24"/>
          <w:szCs w:val="24"/>
          <w:lang w:eastAsia="ru-RU"/>
        </w:rPr>
        <w:t xml:space="preserve"> </w:t>
      </w:r>
      <w:proofErr w:type="gramStart"/>
      <w:r w:rsidRPr="00C93DE5">
        <w:rPr>
          <w:rFonts w:ascii="Times New Roman" w:hAnsi="Times New Roman"/>
          <w:sz w:val="24"/>
          <w:szCs w:val="24"/>
          <w:lang w:eastAsia="ru-RU"/>
        </w:rPr>
        <w:t>СОШ »</w:t>
      </w:r>
      <w:proofErr w:type="gramEnd"/>
      <w:r w:rsidRPr="00C93DE5">
        <w:rPr>
          <w:rFonts w:ascii="Times New Roman" w:hAnsi="Times New Roman"/>
          <w:sz w:val="24"/>
          <w:szCs w:val="24"/>
          <w:lang w:eastAsia="ru-RU"/>
        </w:rPr>
        <w:t xml:space="preserve"> (далее - Учреждение) относятся:</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фамилия, имя, отчество;</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адрес места жительства;</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паспортные данные;</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данные свидетельства о рождении;</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контактный телефон;</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результаты успеваемости и тестирования;</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номер класса;</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данные о состоянии здоровья;</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данные страхового свидетельства;</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данные о трудовой деятельности;</w:t>
      </w:r>
    </w:p>
    <w:p w:rsidR="006626AB" w:rsidRPr="00C93DE5" w:rsidRDefault="006626AB" w:rsidP="006626AB">
      <w:pPr>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биометрические данные (фотографическая карточка);</w:t>
      </w:r>
    </w:p>
    <w:p w:rsidR="006626AB" w:rsidRPr="00C93DE5" w:rsidRDefault="006626AB" w:rsidP="006626AB">
      <w:pPr>
        <w:pStyle w:val="1"/>
        <w:numPr>
          <w:ilvl w:val="0"/>
          <w:numId w:val="2"/>
        </w:numPr>
        <w:spacing w:after="0"/>
        <w:ind w:left="0"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иная необходимая информация, которую Субъект добровольно сообщает о себе для получения </w:t>
      </w:r>
      <w:proofErr w:type="gramStart"/>
      <w:r w:rsidRPr="00C93DE5">
        <w:rPr>
          <w:rFonts w:ascii="Times New Roman" w:hAnsi="Times New Roman"/>
          <w:sz w:val="24"/>
          <w:szCs w:val="24"/>
          <w:lang w:eastAsia="ru-RU"/>
        </w:rPr>
        <w:t>услуг</w:t>
      </w:r>
      <w:proofErr w:type="gramEnd"/>
      <w:r w:rsidRPr="00C93DE5">
        <w:rPr>
          <w:rFonts w:ascii="Times New Roman" w:hAnsi="Times New Roman"/>
          <w:sz w:val="24"/>
          <w:szCs w:val="24"/>
          <w:lang w:eastAsia="ru-RU"/>
        </w:rPr>
        <w:t xml:space="preserve"> предоставляемых Учреждением, если ее обработка не запрещена законом.</w:t>
      </w:r>
    </w:p>
    <w:p w:rsidR="006626AB" w:rsidRPr="00C93DE5" w:rsidRDefault="006626AB" w:rsidP="006626AB">
      <w:pPr>
        <w:pStyle w:val="1"/>
        <w:spacing w:after="0"/>
        <w:ind w:left="0"/>
        <w:jc w:val="both"/>
        <w:rPr>
          <w:rFonts w:ascii="Times New Roman" w:hAnsi="Times New Roman"/>
          <w:sz w:val="24"/>
          <w:szCs w:val="24"/>
          <w:highlight w:val="yellow"/>
          <w:lang w:eastAsia="ru-RU"/>
        </w:rPr>
      </w:pPr>
    </w:p>
    <w:p w:rsidR="006626AB" w:rsidRPr="00C93DE5" w:rsidRDefault="006626AB" w:rsidP="006626AB">
      <w:pPr>
        <w:pStyle w:val="1"/>
        <w:numPr>
          <w:ilvl w:val="0"/>
          <w:numId w:val="1"/>
        </w:numPr>
        <w:spacing w:after="0"/>
        <w:ind w:left="0"/>
        <w:jc w:val="center"/>
        <w:rPr>
          <w:rFonts w:ascii="Times New Roman" w:hAnsi="Times New Roman"/>
          <w:b/>
          <w:bCs/>
          <w:sz w:val="24"/>
          <w:szCs w:val="24"/>
          <w:lang w:eastAsia="ru-RU"/>
        </w:rPr>
      </w:pPr>
      <w:bookmarkStart w:id="2" w:name="BM3"/>
      <w:bookmarkEnd w:id="2"/>
      <w:r w:rsidRPr="00C93DE5">
        <w:rPr>
          <w:rFonts w:ascii="Times New Roman" w:hAnsi="Times New Roman"/>
          <w:b/>
          <w:bCs/>
          <w:sz w:val="24"/>
          <w:szCs w:val="24"/>
          <w:lang w:eastAsia="ru-RU"/>
        </w:rPr>
        <w:t>Принципы обработки персональных данных Субъекта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Обработка персональных данных – любое действие (операция) или совокупность действий,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Учреждение ведет обработку персональных данных Субъекта с использованием средств автоматизации (автоматизированная обработка), и без использования таких средств (неавтоматизированная обработка).</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Обработка персональных данных должна осуществляться на основе принципов:</w:t>
      </w:r>
    </w:p>
    <w:p w:rsidR="006626AB" w:rsidRDefault="006626AB" w:rsidP="006626AB">
      <w:pPr>
        <w:numPr>
          <w:ilvl w:val="0"/>
          <w:numId w:val="3"/>
        </w:numPr>
        <w:spacing w:after="0"/>
        <w:jc w:val="both"/>
        <w:rPr>
          <w:rFonts w:ascii="Times New Roman" w:hAnsi="Times New Roman"/>
          <w:sz w:val="24"/>
          <w:szCs w:val="24"/>
          <w:lang w:eastAsia="ru-RU"/>
        </w:rPr>
      </w:pPr>
      <w:r w:rsidRPr="006F1783">
        <w:rPr>
          <w:rFonts w:ascii="Times New Roman" w:hAnsi="Times New Roman"/>
          <w:sz w:val="24"/>
          <w:szCs w:val="24"/>
          <w:lang w:eastAsia="ru-RU"/>
        </w:rPr>
        <w:t>законности целей и способов обработки персональных данных и добросовестности;</w:t>
      </w:r>
    </w:p>
    <w:p w:rsidR="006626AB"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соответствия целей обработки персональных данных целям, заранее определенным</w:t>
      </w:r>
      <w:r>
        <w:rPr>
          <w:rFonts w:ascii="Times New Roman" w:hAnsi="Times New Roman"/>
          <w:sz w:val="24"/>
          <w:szCs w:val="24"/>
          <w:lang w:eastAsia="ru-RU"/>
        </w:rPr>
        <w:t xml:space="preserve"> </w:t>
      </w:r>
      <w:r w:rsidRPr="006F1783">
        <w:rPr>
          <w:rFonts w:ascii="Times New Roman" w:hAnsi="Times New Roman"/>
          <w:sz w:val="24"/>
          <w:szCs w:val="24"/>
          <w:lang w:eastAsia="ru-RU"/>
        </w:rPr>
        <w:t>и заявленным при сборе персональных данных, а также полномочиям Учреждения;</w:t>
      </w:r>
    </w:p>
    <w:p w:rsidR="006626AB"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6626AB"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6626AB"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недопустимости объединения созданных для несовместимых между собой целей баз данных информационных систем персональных данных;</w:t>
      </w:r>
    </w:p>
    <w:p w:rsidR="006626AB"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lastRenderedPageBreak/>
        <w:t>уничтожения персональных данных после достижения целей обработки или в случае утраты необходимости в их достижении;</w:t>
      </w:r>
    </w:p>
    <w:p w:rsidR="006626AB" w:rsidRPr="006F1783" w:rsidRDefault="006626AB" w:rsidP="006626AB">
      <w:pPr>
        <w:numPr>
          <w:ilvl w:val="0"/>
          <w:numId w:val="3"/>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личной ответственности сотрудников Учреждения за сохранность и конфиденциальность персональных данных, а также носителей этой информации.</w:t>
      </w:r>
    </w:p>
    <w:p w:rsidR="006626AB" w:rsidRPr="00C93DE5" w:rsidRDefault="006626AB" w:rsidP="006626AB">
      <w:pPr>
        <w:pStyle w:val="1"/>
        <w:spacing w:after="0"/>
        <w:ind w:left="0"/>
        <w:jc w:val="both"/>
        <w:rPr>
          <w:rFonts w:ascii="Times New Roman" w:hAnsi="Times New Roman"/>
          <w:sz w:val="24"/>
          <w:szCs w:val="24"/>
          <w:lang w:eastAsia="ru-RU"/>
        </w:rPr>
      </w:pPr>
    </w:p>
    <w:p w:rsidR="006626AB" w:rsidRPr="00C93DE5" w:rsidRDefault="006626AB" w:rsidP="006626AB">
      <w:pPr>
        <w:pStyle w:val="1"/>
        <w:spacing w:after="0"/>
        <w:ind w:left="0"/>
        <w:jc w:val="center"/>
        <w:rPr>
          <w:rFonts w:ascii="Times New Roman" w:hAnsi="Times New Roman"/>
          <w:b/>
          <w:bCs/>
          <w:sz w:val="24"/>
          <w:szCs w:val="24"/>
          <w:lang w:eastAsia="ru-RU"/>
        </w:rPr>
      </w:pPr>
      <w:bookmarkStart w:id="3" w:name="BM4"/>
      <w:bookmarkEnd w:id="3"/>
      <w:r>
        <w:rPr>
          <w:rFonts w:ascii="Times New Roman" w:hAnsi="Times New Roman"/>
          <w:b/>
          <w:bCs/>
          <w:sz w:val="24"/>
          <w:szCs w:val="24"/>
          <w:lang w:eastAsia="ru-RU"/>
        </w:rPr>
        <w:t xml:space="preserve">4. </w:t>
      </w:r>
      <w:r w:rsidRPr="00C93DE5">
        <w:rPr>
          <w:rFonts w:ascii="Times New Roman" w:hAnsi="Times New Roman"/>
          <w:b/>
          <w:bCs/>
          <w:sz w:val="24"/>
          <w:szCs w:val="24"/>
          <w:lang w:eastAsia="ru-RU"/>
        </w:rPr>
        <w:t>Обязанности</w:t>
      </w:r>
      <w:r>
        <w:rPr>
          <w:rFonts w:ascii="Times New Roman" w:hAnsi="Times New Roman"/>
          <w:b/>
          <w:bCs/>
          <w:sz w:val="24"/>
          <w:szCs w:val="24"/>
          <w:lang w:eastAsia="ru-RU"/>
        </w:rPr>
        <w:t xml:space="preserve"> </w:t>
      </w:r>
      <w:r w:rsidRPr="00286E3A">
        <w:rPr>
          <w:rFonts w:ascii="Times New Roman" w:hAnsi="Times New Roman"/>
          <w:b/>
          <w:sz w:val="24"/>
          <w:szCs w:val="24"/>
          <w:lang w:eastAsia="ru-RU"/>
        </w:rPr>
        <w:t>Учреждения</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В целях обеспечения прав и свобод человека и гражданина Учреждение при обработке персональных данных Субъекта обязано соблюдать следующие общие требования:</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обработка персональных данных Субъекта может осуществляться исключительно в</w:t>
      </w:r>
      <w:r>
        <w:rPr>
          <w:rFonts w:ascii="Times New Roman" w:hAnsi="Times New Roman"/>
          <w:sz w:val="24"/>
          <w:szCs w:val="24"/>
          <w:lang w:eastAsia="ru-RU"/>
        </w:rPr>
        <w:t xml:space="preserve"> </w:t>
      </w:r>
      <w:r w:rsidRPr="006F1783">
        <w:rPr>
          <w:rFonts w:ascii="Times New Roman" w:hAnsi="Times New Roman"/>
          <w:sz w:val="24"/>
          <w:szCs w:val="24"/>
          <w:lang w:eastAsia="ru-RU"/>
        </w:rPr>
        <w:t>целях оказания законных услуг Субъектам;</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персональные данные Субъекта следует получать у него самого. Если персональные данные Субъекта возможно получить только у третьей стороны, то Субъект должен быть уведомлен об этом заранее и от него должно быть получено письменное согласие. Сотрудники Учреждения должны сообщить Субъектам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Учреждение не имеет права получать и обрабатывать персональные данные о расовой, национальной принадлежности, политических взглядах, религиозных или философских убеждениях, состоянии здоровья, интимной жизни, за исключением случаев, предусмотренных законом. В частности, вправе обрабатывать указанные персональные данные Субъекта только с его письменного согласия;</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предоставлять Субъекту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ними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 xml:space="preserve">хранение и защита персональных данных Субъекта от неправомерного их использования или утраты обеспечивается </w:t>
      </w:r>
      <w:r w:rsidRPr="006F1783">
        <w:rPr>
          <w:rFonts w:ascii="Times New Roman" w:hAnsi="Times New Roman"/>
          <w:bCs/>
          <w:iCs/>
          <w:sz w:val="24"/>
          <w:szCs w:val="24"/>
        </w:rPr>
        <w:t>учреждением</w:t>
      </w:r>
      <w:r w:rsidRPr="006F1783">
        <w:rPr>
          <w:rFonts w:ascii="Times New Roman" w:hAnsi="Times New Roman"/>
          <w:sz w:val="24"/>
          <w:szCs w:val="24"/>
          <w:lang w:eastAsia="ru-RU"/>
        </w:rPr>
        <w:t>, за счет его средств в порядке, установленном действующим законодательством РФ;</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в случае выявления недостоверных персональных данных или неправомерных действий с ними оператора при обращении или по запросу Субъекта либо уполномоченного органа по защите прав субъектов персональных данных Учреждение обязано осуществить блокирование персональных данных на период проверки;</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в случае подтверждения факта недостоверности персональных данных оператор на основании документов, представленных Субъектом либо уполномоченным органом по защите прав субъектов персональных данных, или иных необходимых документов обязан уточнить персональные данные и снять их блокирование;</w:t>
      </w:r>
    </w:p>
    <w:p w:rsidR="006626AB"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в случае достижения цели обработки персональных данных Учреждение обязано незамедлительно прекратить обработку персональных данных и уничтожить соответствующие персональные данные в срок, не превышающий трех рабочих дней, и уведомить об этом Субъекта, а в случае, если обращение или запрос были направлены уполномоченным органом по защите прав субъектов персональных данных, также указанный орган;</w:t>
      </w:r>
    </w:p>
    <w:p w:rsidR="006626AB" w:rsidRPr="006F1783" w:rsidRDefault="006626AB" w:rsidP="006626AB">
      <w:pPr>
        <w:numPr>
          <w:ilvl w:val="0"/>
          <w:numId w:val="4"/>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lastRenderedPageBreak/>
        <w:t>в случае отзыва Субъектом согласия на обработку своих персональных данных учреждение обязано прекратить обработку персональных данных и уничтожить персональные данные в срок, не превышающий трех рабочих дней, если иное не предусмотрено соглашением между Учреждением и Субъектом. Об уничтожении персональных данных Учреждение обязано уведомить Субъекта.</w:t>
      </w:r>
    </w:p>
    <w:p w:rsidR="006626AB" w:rsidRPr="008C376D" w:rsidRDefault="006626AB" w:rsidP="006626AB">
      <w:pPr>
        <w:pStyle w:val="1"/>
        <w:spacing w:after="0"/>
        <w:ind w:left="0"/>
        <w:jc w:val="both"/>
        <w:rPr>
          <w:rFonts w:ascii="Times New Roman" w:hAnsi="Times New Roman"/>
          <w:sz w:val="24"/>
          <w:szCs w:val="24"/>
          <w:lang w:eastAsia="ru-RU"/>
        </w:rPr>
      </w:pPr>
    </w:p>
    <w:p w:rsidR="006626AB" w:rsidRDefault="006626AB" w:rsidP="006626AB">
      <w:pPr>
        <w:pStyle w:val="1"/>
        <w:numPr>
          <w:ilvl w:val="0"/>
          <w:numId w:val="9"/>
        </w:numPr>
        <w:spacing w:after="0"/>
        <w:jc w:val="center"/>
        <w:rPr>
          <w:rFonts w:ascii="Times New Roman" w:hAnsi="Times New Roman"/>
          <w:b/>
          <w:bCs/>
          <w:sz w:val="24"/>
          <w:szCs w:val="24"/>
          <w:lang w:eastAsia="ru-RU"/>
        </w:rPr>
      </w:pPr>
      <w:bookmarkStart w:id="4" w:name="BM5"/>
      <w:bookmarkEnd w:id="4"/>
      <w:r w:rsidRPr="00C93DE5">
        <w:rPr>
          <w:rFonts w:ascii="Times New Roman" w:hAnsi="Times New Roman"/>
          <w:b/>
          <w:bCs/>
          <w:sz w:val="24"/>
          <w:szCs w:val="24"/>
          <w:lang w:eastAsia="ru-RU"/>
        </w:rPr>
        <w:t>Права Субъекта</w:t>
      </w:r>
    </w:p>
    <w:p w:rsidR="006626AB" w:rsidRPr="001D6716" w:rsidRDefault="006626AB" w:rsidP="006626AB">
      <w:pPr>
        <w:pStyle w:val="1"/>
        <w:numPr>
          <w:ilvl w:val="0"/>
          <w:numId w:val="8"/>
        </w:numPr>
        <w:spacing w:after="0"/>
        <w:rPr>
          <w:rFonts w:ascii="Times New Roman" w:hAnsi="Times New Roman"/>
          <w:b/>
          <w:bCs/>
          <w:sz w:val="24"/>
          <w:szCs w:val="24"/>
          <w:lang w:eastAsia="ru-RU"/>
        </w:rPr>
      </w:pPr>
      <w:r w:rsidRPr="001D6716">
        <w:rPr>
          <w:rFonts w:ascii="Times New Roman" w:hAnsi="Times New Roman"/>
          <w:sz w:val="24"/>
          <w:szCs w:val="24"/>
          <w:lang w:eastAsia="ru-RU"/>
        </w:rPr>
        <w:t>Право на доступ к информации о самом себе.</w:t>
      </w:r>
    </w:p>
    <w:p w:rsidR="006626AB" w:rsidRPr="001D6716" w:rsidRDefault="006626AB" w:rsidP="006626AB">
      <w:pPr>
        <w:pStyle w:val="1"/>
        <w:numPr>
          <w:ilvl w:val="0"/>
          <w:numId w:val="8"/>
        </w:numPr>
        <w:spacing w:after="0"/>
        <w:rPr>
          <w:rFonts w:ascii="Times New Roman" w:hAnsi="Times New Roman"/>
          <w:b/>
          <w:bCs/>
          <w:sz w:val="24"/>
          <w:szCs w:val="24"/>
          <w:lang w:eastAsia="ru-RU"/>
        </w:rPr>
      </w:pPr>
      <w:r w:rsidRPr="001D6716">
        <w:rPr>
          <w:rFonts w:ascii="Times New Roman" w:hAnsi="Times New Roman"/>
          <w:sz w:val="24"/>
          <w:szCs w:val="24"/>
          <w:lang w:eastAsia="ru-RU"/>
        </w:rPr>
        <w:t>Право на определение форм и способов обработки персональных данных.</w:t>
      </w:r>
    </w:p>
    <w:p w:rsidR="006626AB" w:rsidRPr="001D6716" w:rsidRDefault="006626AB" w:rsidP="006626AB">
      <w:pPr>
        <w:pStyle w:val="1"/>
        <w:numPr>
          <w:ilvl w:val="0"/>
          <w:numId w:val="8"/>
        </w:numPr>
        <w:spacing w:after="0"/>
        <w:rPr>
          <w:rFonts w:ascii="Times New Roman" w:hAnsi="Times New Roman"/>
          <w:b/>
          <w:bCs/>
          <w:sz w:val="24"/>
          <w:szCs w:val="24"/>
          <w:lang w:eastAsia="ru-RU"/>
        </w:rPr>
      </w:pPr>
      <w:r w:rsidRPr="001D6716">
        <w:rPr>
          <w:rFonts w:ascii="Times New Roman" w:hAnsi="Times New Roman"/>
          <w:sz w:val="24"/>
          <w:szCs w:val="24"/>
          <w:lang w:eastAsia="ru-RU"/>
        </w:rPr>
        <w:t>Право на отзыв согласия на обработку персональных данных.</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ограничивать способы и формы обработки персональных данных, запрет на распространение персональных данных без его согласия.</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требовать изменение, уточнение, уничтожение информации о самом себе.</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обжаловать неправомерные действия или бездействия по обработке персональных данных и требовать соответствующей компенсации в суде.</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на дополнение персональных данных оценочного характера заявлением, выражающим его собственную точку зрения.</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определять представителей для защиты своих персональных данных.</w:t>
      </w:r>
    </w:p>
    <w:p w:rsidR="006626AB" w:rsidRPr="001D6716" w:rsidRDefault="006626AB" w:rsidP="006626AB">
      <w:pPr>
        <w:pStyle w:val="1"/>
        <w:numPr>
          <w:ilvl w:val="0"/>
          <w:numId w:val="8"/>
        </w:numPr>
        <w:spacing w:after="0"/>
        <w:ind w:left="567" w:firstLine="0"/>
        <w:jc w:val="both"/>
        <w:rPr>
          <w:rFonts w:ascii="Times New Roman" w:hAnsi="Times New Roman"/>
          <w:b/>
          <w:bCs/>
          <w:sz w:val="24"/>
          <w:szCs w:val="24"/>
          <w:lang w:eastAsia="ru-RU"/>
        </w:rPr>
      </w:pPr>
      <w:r w:rsidRPr="001D6716">
        <w:rPr>
          <w:rFonts w:ascii="Times New Roman" w:hAnsi="Times New Roman"/>
          <w:sz w:val="24"/>
          <w:szCs w:val="24"/>
          <w:lang w:eastAsia="ru-RU"/>
        </w:rPr>
        <w:t>Право требовать от Учреждения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6626AB" w:rsidRDefault="006626AB" w:rsidP="006626AB">
      <w:pPr>
        <w:pStyle w:val="1"/>
        <w:spacing w:after="0"/>
        <w:ind w:left="0"/>
        <w:rPr>
          <w:rFonts w:ascii="Times New Roman" w:hAnsi="Times New Roman"/>
          <w:sz w:val="24"/>
          <w:szCs w:val="24"/>
          <w:lang w:eastAsia="ru-RU"/>
        </w:rPr>
      </w:pPr>
      <w:bookmarkStart w:id="5" w:name="BM6"/>
      <w:bookmarkStart w:id="6" w:name="BM7"/>
      <w:bookmarkEnd w:id="5"/>
      <w:bookmarkEnd w:id="6"/>
    </w:p>
    <w:p w:rsidR="006626AB" w:rsidRDefault="006626AB" w:rsidP="006626AB">
      <w:pPr>
        <w:pStyle w:val="1"/>
        <w:spacing w:after="0"/>
        <w:ind w:left="0"/>
        <w:jc w:val="center"/>
        <w:rPr>
          <w:rFonts w:ascii="Times New Roman" w:hAnsi="Times New Roman"/>
          <w:b/>
          <w:bCs/>
          <w:sz w:val="24"/>
          <w:szCs w:val="24"/>
          <w:lang w:eastAsia="ru-RU"/>
        </w:rPr>
      </w:pPr>
      <w:r>
        <w:rPr>
          <w:rFonts w:ascii="Times New Roman" w:hAnsi="Times New Roman"/>
          <w:b/>
          <w:bCs/>
          <w:sz w:val="24"/>
          <w:szCs w:val="24"/>
          <w:lang w:eastAsia="ru-RU"/>
        </w:rPr>
        <w:t xml:space="preserve">6. </w:t>
      </w:r>
      <w:r w:rsidRPr="00C93DE5">
        <w:rPr>
          <w:rFonts w:ascii="Times New Roman" w:hAnsi="Times New Roman"/>
          <w:b/>
          <w:bCs/>
          <w:sz w:val="24"/>
          <w:szCs w:val="24"/>
          <w:lang w:eastAsia="ru-RU"/>
        </w:rPr>
        <w:t>Доступ к персональным данным Субъекта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Персональные данные Субъекта могут быть предоставлены третьим лицам только с письменного согласия Субъекта.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Доступ Субъекта к своим персональным данным предоставляется при обращении либо при получении запроса Субъекта. </w:t>
      </w:r>
      <w:r>
        <w:rPr>
          <w:rFonts w:ascii="Times New Roman" w:hAnsi="Times New Roman"/>
          <w:sz w:val="24"/>
          <w:szCs w:val="24"/>
          <w:lang w:eastAsia="ru-RU"/>
        </w:rPr>
        <w:t>У</w:t>
      </w:r>
      <w:r w:rsidRPr="008C376D">
        <w:rPr>
          <w:rFonts w:ascii="Times New Roman" w:hAnsi="Times New Roman"/>
          <w:sz w:val="24"/>
          <w:szCs w:val="24"/>
          <w:lang w:eastAsia="ru-RU"/>
        </w:rPr>
        <w:t>чреждение</w:t>
      </w:r>
      <w:r w:rsidRPr="00C93DE5">
        <w:rPr>
          <w:rFonts w:ascii="Times New Roman" w:hAnsi="Times New Roman"/>
          <w:sz w:val="24"/>
          <w:szCs w:val="24"/>
          <w:lang w:eastAsia="ru-RU"/>
        </w:rPr>
        <w:t xml:space="preserve"> обязано сообщить </w:t>
      </w:r>
      <w:r>
        <w:rPr>
          <w:rFonts w:ascii="Times New Roman" w:hAnsi="Times New Roman"/>
          <w:sz w:val="24"/>
          <w:szCs w:val="24"/>
          <w:lang w:eastAsia="ru-RU"/>
        </w:rPr>
        <w:t>Субъек</w:t>
      </w:r>
      <w:r w:rsidRPr="00C93DE5">
        <w:rPr>
          <w:rFonts w:ascii="Times New Roman" w:hAnsi="Times New Roman"/>
          <w:sz w:val="24"/>
          <w:szCs w:val="24"/>
          <w:lang w:eastAsia="ru-RU"/>
        </w:rPr>
        <w:t>ту информацию о наличии персональных данных о нем, а также предоставить возможность ознакомления с ними в течение тридцати рабочих дней с момента обращения или получения запроса.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Запрос должен содержать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и собственноручную подпись Субъекта персональных данных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Клиент имеет право на получение при обращении или при </w:t>
      </w:r>
      <w:r>
        <w:rPr>
          <w:rFonts w:ascii="Times New Roman" w:hAnsi="Times New Roman"/>
          <w:sz w:val="24"/>
          <w:szCs w:val="24"/>
          <w:lang w:eastAsia="ru-RU"/>
        </w:rPr>
        <w:t>отправлении</w:t>
      </w:r>
      <w:r w:rsidRPr="00C93DE5">
        <w:rPr>
          <w:rFonts w:ascii="Times New Roman" w:hAnsi="Times New Roman"/>
          <w:sz w:val="24"/>
          <w:szCs w:val="24"/>
          <w:lang w:eastAsia="ru-RU"/>
        </w:rPr>
        <w:t xml:space="preserve"> запроса информации, касающейся обработки его персональных данных, в том числе содержащей:</w:t>
      </w:r>
    </w:p>
    <w:p w:rsidR="006626AB"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подтверждение факта обработки персональных данных М</w:t>
      </w:r>
      <w:r w:rsidR="007E64BC">
        <w:rPr>
          <w:rFonts w:ascii="Times New Roman" w:hAnsi="Times New Roman"/>
          <w:sz w:val="24"/>
          <w:szCs w:val="24"/>
          <w:lang w:eastAsia="ru-RU"/>
        </w:rPr>
        <w:t>К</w:t>
      </w:r>
      <w:r w:rsidRPr="006F1783">
        <w:rPr>
          <w:rFonts w:ascii="Times New Roman" w:hAnsi="Times New Roman"/>
          <w:sz w:val="24"/>
          <w:szCs w:val="24"/>
          <w:lang w:eastAsia="ru-RU"/>
        </w:rPr>
        <w:t>ОУ «</w:t>
      </w:r>
      <w:r w:rsidR="008F6D10">
        <w:rPr>
          <w:rFonts w:ascii="Times New Roman" w:hAnsi="Times New Roman"/>
          <w:sz w:val="24"/>
          <w:szCs w:val="24"/>
          <w:lang w:eastAsia="ru-RU"/>
        </w:rPr>
        <w:t>Садовая</w:t>
      </w:r>
      <w:r w:rsidR="007E64BC">
        <w:rPr>
          <w:rFonts w:ascii="Times New Roman" w:hAnsi="Times New Roman"/>
          <w:sz w:val="24"/>
          <w:szCs w:val="24"/>
          <w:lang w:eastAsia="ru-RU"/>
        </w:rPr>
        <w:t xml:space="preserve"> </w:t>
      </w:r>
      <w:proofErr w:type="gramStart"/>
      <w:r w:rsidRPr="006F1783">
        <w:rPr>
          <w:rFonts w:ascii="Times New Roman" w:hAnsi="Times New Roman"/>
          <w:sz w:val="24"/>
          <w:szCs w:val="24"/>
          <w:lang w:eastAsia="ru-RU"/>
        </w:rPr>
        <w:t>СОШ »</w:t>
      </w:r>
      <w:proofErr w:type="gramEnd"/>
      <w:r w:rsidRPr="006F1783">
        <w:rPr>
          <w:rFonts w:ascii="Times New Roman" w:hAnsi="Times New Roman"/>
          <w:sz w:val="24"/>
          <w:szCs w:val="24"/>
          <w:lang w:eastAsia="ru-RU"/>
        </w:rPr>
        <w:t>, а также цель такой обработки;</w:t>
      </w:r>
    </w:p>
    <w:p w:rsidR="006626AB"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способы обработки персональных данных, применяемые учреждением;</w:t>
      </w:r>
    </w:p>
    <w:p w:rsidR="006626AB"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сведения о лицах, которые имеют доступ к персональным данным или которым может быть предоставлен такой доступ;</w:t>
      </w:r>
    </w:p>
    <w:p w:rsidR="006626AB"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перечень обрабатываемых персональных данных и источник их получения;</w:t>
      </w:r>
    </w:p>
    <w:p w:rsidR="006626AB"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t>сроки обработки персональных данных, в том числе сроки их хранения;</w:t>
      </w:r>
    </w:p>
    <w:p w:rsidR="006626AB" w:rsidRPr="006F1783" w:rsidRDefault="006626AB" w:rsidP="006626AB">
      <w:pPr>
        <w:numPr>
          <w:ilvl w:val="0"/>
          <w:numId w:val="5"/>
        </w:numPr>
        <w:spacing w:after="0"/>
        <w:ind w:left="567" w:firstLine="0"/>
        <w:jc w:val="both"/>
        <w:rPr>
          <w:rFonts w:ascii="Times New Roman" w:hAnsi="Times New Roman"/>
          <w:sz w:val="24"/>
          <w:szCs w:val="24"/>
          <w:lang w:eastAsia="ru-RU"/>
        </w:rPr>
      </w:pPr>
      <w:r w:rsidRPr="006F1783">
        <w:rPr>
          <w:rFonts w:ascii="Times New Roman" w:hAnsi="Times New Roman"/>
          <w:sz w:val="24"/>
          <w:szCs w:val="24"/>
          <w:lang w:eastAsia="ru-RU"/>
        </w:rPr>
        <w:lastRenderedPageBreak/>
        <w:t>сведения о том, какие юридические последствия для Субъекта может повлечь за собой обработка его персональных данных.</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Сведения о наличии персональных данных должны быть предоставлены Субъекту в доступной форме, и в них не должны содержаться персональные данные, относящиеся к другим субъектам персональных данных.</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Право Субъекта на доступ к своим персональным данным ограничивается в случае, если предоставление персональных данных нарушает конституционные права и свободы других лиц.</w:t>
      </w:r>
    </w:p>
    <w:p w:rsidR="006626AB" w:rsidRPr="00C93DE5" w:rsidRDefault="006626AB" w:rsidP="006626AB">
      <w:pPr>
        <w:spacing w:after="0"/>
        <w:ind w:firstLine="567"/>
        <w:jc w:val="both"/>
        <w:rPr>
          <w:rFonts w:ascii="Times New Roman" w:hAnsi="Times New Roman"/>
          <w:sz w:val="24"/>
          <w:szCs w:val="24"/>
          <w:lang w:eastAsia="ru-RU"/>
        </w:rPr>
      </w:pPr>
    </w:p>
    <w:p w:rsidR="006626AB" w:rsidRDefault="006626AB" w:rsidP="006626AB">
      <w:pPr>
        <w:pStyle w:val="1"/>
        <w:spacing w:after="0"/>
        <w:ind w:left="0"/>
        <w:jc w:val="center"/>
        <w:rPr>
          <w:rFonts w:ascii="Times New Roman" w:hAnsi="Times New Roman"/>
          <w:b/>
          <w:bCs/>
          <w:sz w:val="24"/>
          <w:szCs w:val="24"/>
          <w:lang w:eastAsia="ru-RU"/>
        </w:rPr>
      </w:pPr>
      <w:bookmarkStart w:id="7" w:name="BM8"/>
      <w:bookmarkEnd w:id="7"/>
      <w:r>
        <w:rPr>
          <w:rFonts w:ascii="Times New Roman" w:hAnsi="Times New Roman"/>
          <w:b/>
          <w:bCs/>
          <w:sz w:val="24"/>
          <w:szCs w:val="24"/>
          <w:lang w:eastAsia="ru-RU"/>
        </w:rPr>
        <w:t xml:space="preserve">7. </w:t>
      </w:r>
      <w:r w:rsidRPr="00C93DE5">
        <w:rPr>
          <w:rFonts w:ascii="Times New Roman" w:hAnsi="Times New Roman"/>
          <w:b/>
          <w:bCs/>
          <w:sz w:val="24"/>
          <w:szCs w:val="24"/>
          <w:lang w:eastAsia="ru-RU"/>
        </w:rPr>
        <w:t>Защита персональных данных</w:t>
      </w:r>
    </w:p>
    <w:p w:rsidR="006626AB" w:rsidRPr="00C93DE5" w:rsidRDefault="006626AB" w:rsidP="006626AB">
      <w:pPr>
        <w:spacing w:after="0"/>
        <w:ind w:firstLine="567"/>
        <w:jc w:val="both"/>
        <w:rPr>
          <w:rFonts w:ascii="Times New Roman" w:hAnsi="Times New Roman"/>
          <w:sz w:val="24"/>
          <w:szCs w:val="24"/>
          <w:lang w:eastAsia="ru-RU"/>
        </w:rPr>
      </w:pPr>
      <w:bookmarkStart w:id="8" w:name="BM9"/>
      <w:bookmarkEnd w:id="8"/>
      <w:r w:rsidRPr="00C93DE5">
        <w:rPr>
          <w:rFonts w:ascii="Times New Roman" w:hAnsi="Times New Roman"/>
          <w:sz w:val="24"/>
          <w:szCs w:val="24"/>
          <w:lang w:eastAsia="ru-RU"/>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Защита персональных данных представляет собой жестко </w:t>
      </w:r>
      <w:proofErr w:type="gramStart"/>
      <w:r w:rsidRPr="00C93DE5">
        <w:rPr>
          <w:rFonts w:ascii="Times New Roman" w:hAnsi="Times New Roman"/>
          <w:sz w:val="24"/>
          <w:szCs w:val="24"/>
          <w:lang w:eastAsia="ru-RU"/>
        </w:rPr>
        <w:t xml:space="preserve">регламентированный </w:t>
      </w:r>
      <w:r>
        <w:rPr>
          <w:rFonts w:ascii="Times New Roman" w:hAnsi="Times New Roman"/>
          <w:sz w:val="24"/>
          <w:szCs w:val="24"/>
          <w:lang w:eastAsia="ru-RU"/>
        </w:rPr>
        <w:t xml:space="preserve"> </w:t>
      </w:r>
      <w:r w:rsidRPr="00C93DE5">
        <w:rPr>
          <w:rFonts w:ascii="Times New Roman" w:hAnsi="Times New Roman"/>
          <w:sz w:val="24"/>
          <w:szCs w:val="24"/>
          <w:lang w:eastAsia="ru-RU"/>
        </w:rPr>
        <w:t>технологический</w:t>
      </w:r>
      <w:proofErr w:type="gramEnd"/>
      <w:r w:rsidRPr="00C93DE5">
        <w:rPr>
          <w:rFonts w:ascii="Times New Roman" w:hAnsi="Times New Roman"/>
          <w:sz w:val="24"/>
          <w:szCs w:val="24"/>
          <w:lang w:eastAsia="ru-RU"/>
        </w:rPr>
        <w:t xml:space="preserve">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w:t>
      </w:r>
      <w:r>
        <w:rPr>
          <w:rFonts w:ascii="Times New Roman" w:hAnsi="Times New Roman"/>
          <w:sz w:val="24"/>
          <w:szCs w:val="24"/>
          <w:lang w:eastAsia="ru-RU"/>
        </w:rPr>
        <w:t xml:space="preserve"> </w:t>
      </w:r>
      <w:r w:rsidRPr="00C93DE5">
        <w:rPr>
          <w:rFonts w:ascii="Times New Roman" w:hAnsi="Times New Roman"/>
          <w:sz w:val="24"/>
          <w:szCs w:val="24"/>
          <w:lang w:eastAsia="ru-RU"/>
        </w:rPr>
        <w:t xml:space="preserve">деятельности </w:t>
      </w:r>
      <w:r>
        <w:rPr>
          <w:rFonts w:ascii="Times New Roman" w:hAnsi="Times New Roman"/>
          <w:sz w:val="24"/>
          <w:szCs w:val="24"/>
          <w:lang w:eastAsia="ru-RU"/>
        </w:rPr>
        <w:t>У</w:t>
      </w:r>
      <w:r w:rsidRPr="008C376D">
        <w:rPr>
          <w:rFonts w:ascii="Times New Roman" w:hAnsi="Times New Roman"/>
          <w:sz w:val="24"/>
          <w:szCs w:val="24"/>
          <w:lang w:eastAsia="ru-RU"/>
        </w:rPr>
        <w:t>чрежде</w:t>
      </w:r>
      <w:r>
        <w:rPr>
          <w:rFonts w:ascii="Times New Roman" w:hAnsi="Times New Roman"/>
          <w:sz w:val="24"/>
          <w:szCs w:val="24"/>
          <w:lang w:eastAsia="ru-RU"/>
        </w:rPr>
        <w:t>ния</w:t>
      </w:r>
      <w:r w:rsidRPr="00C93DE5">
        <w:rPr>
          <w:rFonts w:ascii="Times New Roman" w:hAnsi="Times New Roman"/>
          <w:sz w:val="24"/>
          <w:szCs w:val="24"/>
          <w:lang w:eastAsia="ru-RU"/>
        </w:rPr>
        <w:t xml:space="preserve">. </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Регламентация доступа персонала к документам и базам данных с персональными сведениями входит в число основных направлений организационной защиты информации и предназначена для разграничения полномочий руководителями и специалистами </w:t>
      </w:r>
      <w:r>
        <w:rPr>
          <w:rFonts w:ascii="Times New Roman" w:hAnsi="Times New Roman"/>
          <w:sz w:val="24"/>
          <w:szCs w:val="24"/>
          <w:lang w:eastAsia="ru-RU"/>
        </w:rPr>
        <w:t>У</w:t>
      </w:r>
      <w:r w:rsidRPr="008C376D">
        <w:rPr>
          <w:rFonts w:ascii="Times New Roman" w:hAnsi="Times New Roman"/>
          <w:sz w:val="24"/>
          <w:szCs w:val="24"/>
          <w:lang w:eastAsia="ru-RU"/>
        </w:rPr>
        <w:t>чрежде</w:t>
      </w:r>
      <w:r>
        <w:rPr>
          <w:rFonts w:ascii="Times New Roman" w:hAnsi="Times New Roman"/>
          <w:sz w:val="24"/>
          <w:szCs w:val="24"/>
          <w:lang w:eastAsia="ru-RU"/>
        </w:rPr>
        <w:t>ния</w:t>
      </w:r>
      <w:r w:rsidRPr="00C93DE5">
        <w:rPr>
          <w:rFonts w:ascii="Times New Roman" w:hAnsi="Times New Roman"/>
          <w:sz w:val="24"/>
          <w:szCs w:val="24"/>
          <w:lang w:eastAsia="ru-RU"/>
        </w:rPr>
        <w:t xml:space="preserve">. </w:t>
      </w:r>
      <w:r>
        <w:rPr>
          <w:rFonts w:ascii="Times New Roman" w:hAnsi="Times New Roman"/>
          <w:sz w:val="24"/>
          <w:szCs w:val="24"/>
          <w:lang w:eastAsia="ru-RU"/>
        </w:rPr>
        <w:t xml:space="preserve">Для защиты персональных данных </w:t>
      </w:r>
      <w:proofErr w:type="gramStart"/>
      <w:r>
        <w:rPr>
          <w:rFonts w:ascii="Times New Roman" w:hAnsi="Times New Roman"/>
          <w:sz w:val="24"/>
          <w:szCs w:val="24"/>
          <w:lang w:eastAsia="ru-RU"/>
        </w:rPr>
        <w:t>С</w:t>
      </w:r>
      <w:r w:rsidRPr="00C93DE5">
        <w:rPr>
          <w:rFonts w:ascii="Times New Roman" w:hAnsi="Times New Roman"/>
          <w:sz w:val="24"/>
          <w:szCs w:val="24"/>
          <w:lang w:eastAsia="ru-RU"/>
        </w:rPr>
        <w:t>убъектов  необходимо</w:t>
      </w:r>
      <w:proofErr w:type="gramEnd"/>
      <w:r w:rsidRPr="00C93DE5">
        <w:rPr>
          <w:rFonts w:ascii="Times New Roman" w:hAnsi="Times New Roman"/>
          <w:sz w:val="24"/>
          <w:szCs w:val="24"/>
          <w:lang w:eastAsia="ru-RU"/>
        </w:rPr>
        <w:t xml:space="preserve"> соблюдать ряд мер:</w:t>
      </w:r>
    </w:p>
    <w:p w:rsidR="006626AB" w:rsidRDefault="006626AB" w:rsidP="006626AB">
      <w:pPr>
        <w:numPr>
          <w:ilvl w:val="0"/>
          <w:numId w:val="6"/>
        </w:numPr>
        <w:spacing w:after="0"/>
        <w:jc w:val="both"/>
        <w:rPr>
          <w:rFonts w:ascii="Times New Roman" w:hAnsi="Times New Roman"/>
          <w:sz w:val="24"/>
          <w:szCs w:val="24"/>
          <w:lang w:eastAsia="ru-RU"/>
        </w:rPr>
      </w:pPr>
      <w:r w:rsidRPr="003B3742">
        <w:rPr>
          <w:rFonts w:ascii="Times New Roman" w:hAnsi="Times New Roman"/>
          <w:sz w:val="24"/>
          <w:szCs w:val="24"/>
          <w:lang w:eastAsia="ru-RU"/>
        </w:rPr>
        <w:t>осуществление пропускного режима в служебные помещения;</w:t>
      </w:r>
    </w:p>
    <w:p w:rsidR="006626AB" w:rsidRDefault="006626AB" w:rsidP="006626AB">
      <w:pPr>
        <w:numPr>
          <w:ilvl w:val="0"/>
          <w:numId w:val="6"/>
        </w:numPr>
        <w:spacing w:after="0"/>
        <w:jc w:val="both"/>
        <w:rPr>
          <w:rFonts w:ascii="Times New Roman" w:hAnsi="Times New Roman"/>
          <w:sz w:val="24"/>
          <w:szCs w:val="24"/>
          <w:lang w:eastAsia="ru-RU"/>
        </w:rPr>
      </w:pPr>
      <w:r w:rsidRPr="003B3742">
        <w:rPr>
          <w:rFonts w:ascii="Times New Roman" w:hAnsi="Times New Roman"/>
          <w:sz w:val="24"/>
          <w:szCs w:val="24"/>
          <w:lang w:eastAsia="ru-RU"/>
        </w:rPr>
        <w:t>назначение должностных лиц, допущенных к обработке ПД;</w:t>
      </w:r>
    </w:p>
    <w:p w:rsidR="006626AB"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хранение ПД на бумажных носителях в охраняемых или запираемых помещениях, сейфах, шкафах;</w:t>
      </w:r>
    </w:p>
    <w:p w:rsidR="006626AB"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наличие необходимых условий в помещениях для работы с документами и базами данных с персональными сведениями; в помещениях, в которых находится вычислительная техника;</w:t>
      </w:r>
    </w:p>
    <w:p w:rsidR="006626AB"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организация порядка уничтожения информации;</w:t>
      </w:r>
    </w:p>
    <w:p w:rsidR="006626AB"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ознакомление работников, непосредственно осуществляющих обработку ПД, с требованиями законодательства РФ в сфере ПД, локальными актами оператора в сфере ПД и обучение указанных работников;</w:t>
      </w:r>
    </w:p>
    <w:p w:rsidR="006626AB"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осуществление обработки ПД в автоматизированных информационных системах на рабочих местах с разграничением полномочий, ограничение доступа к рабочим местам, применение механизмов идентификации доступа по паролю и электронному ключу, средств криптозащиты;</w:t>
      </w:r>
    </w:p>
    <w:p w:rsidR="006626AB" w:rsidRPr="003B3742" w:rsidRDefault="006626AB" w:rsidP="006626AB">
      <w:pPr>
        <w:numPr>
          <w:ilvl w:val="0"/>
          <w:numId w:val="6"/>
        </w:numPr>
        <w:spacing w:after="0"/>
        <w:ind w:left="567" w:firstLine="0"/>
        <w:jc w:val="both"/>
        <w:rPr>
          <w:rFonts w:ascii="Times New Roman" w:hAnsi="Times New Roman"/>
          <w:sz w:val="24"/>
          <w:szCs w:val="24"/>
          <w:lang w:eastAsia="ru-RU"/>
        </w:rPr>
      </w:pPr>
      <w:r w:rsidRPr="003B3742">
        <w:rPr>
          <w:rFonts w:ascii="Times New Roman" w:hAnsi="Times New Roman"/>
          <w:sz w:val="24"/>
          <w:szCs w:val="24"/>
          <w:lang w:eastAsia="ru-RU"/>
        </w:rPr>
        <w:t>осуществление внутреннего контроля соответствия обработки ПД требованиям законодательства.</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lastRenderedPageBreak/>
        <w:t>Для защиты персональных данных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Под посторонним лицом понимается любое лицо, не имеющее непосредственного отношения к деятельности школы, посетители, работники других организационных структур.</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Для защиты персональных данных Субъектов необходимо соблюдать ряд мер:</w:t>
      </w:r>
    </w:p>
    <w:p w:rsidR="006626AB" w:rsidRDefault="006626AB" w:rsidP="006626AB">
      <w:pPr>
        <w:numPr>
          <w:ilvl w:val="0"/>
          <w:numId w:val="7"/>
        </w:numPr>
        <w:spacing w:after="0"/>
        <w:jc w:val="both"/>
        <w:rPr>
          <w:rFonts w:ascii="Times New Roman" w:hAnsi="Times New Roman"/>
          <w:sz w:val="24"/>
          <w:szCs w:val="24"/>
          <w:lang w:eastAsia="ru-RU"/>
        </w:rPr>
      </w:pPr>
      <w:r w:rsidRPr="00B4736C">
        <w:rPr>
          <w:rFonts w:ascii="Times New Roman" w:hAnsi="Times New Roman"/>
          <w:sz w:val="24"/>
          <w:szCs w:val="24"/>
          <w:lang w:eastAsia="ru-RU"/>
        </w:rPr>
        <w:t>порядок приема, учета и контроля деятельности посетителей;</w:t>
      </w:r>
    </w:p>
    <w:p w:rsidR="006626AB" w:rsidRDefault="006626AB" w:rsidP="006626AB">
      <w:pPr>
        <w:numPr>
          <w:ilvl w:val="0"/>
          <w:numId w:val="7"/>
        </w:numPr>
        <w:spacing w:after="0"/>
        <w:jc w:val="both"/>
        <w:rPr>
          <w:rFonts w:ascii="Times New Roman" w:hAnsi="Times New Roman"/>
          <w:sz w:val="24"/>
          <w:szCs w:val="24"/>
          <w:lang w:eastAsia="ru-RU"/>
        </w:rPr>
      </w:pPr>
      <w:r w:rsidRPr="00B4736C">
        <w:rPr>
          <w:rFonts w:ascii="Times New Roman" w:hAnsi="Times New Roman"/>
          <w:sz w:val="24"/>
          <w:szCs w:val="24"/>
          <w:lang w:eastAsia="ru-RU"/>
        </w:rPr>
        <w:t>технические средства охраны, сигнализации;</w:t>
      </w:r>
    </w:p>
    <w:p w:rsidR="006626AB" w:rsidRDefault="006626AB" w:rsidP="006626AB">
      <w:pPr>
        <w:numPr>
          <w:ilvl w:val="0"/>
          <w:numId w:val="7"/>
        </w:numPr>
        <w:spacing w:after="0"/>
        <w:jc w:val="both"/>
        <w:rPr>
          <w:rFonts w:ascii="Times New Roman" w:hAnsi="Times New Roman"/>
          <w:sz w:val="24"/>
          <w:szCs w:val="24"/>
          <w:lang w:eastAsia="ru-RU"/>
        </w:rPr>
      </w:pPr>
      <w:r w:rsidRPr="00B4736C">
        <w:rPr>
          <w:rFonts w:ascii="Times New Roman" w:hAnsi="Times New Roman"/>
          <w:sz w:val="24"/>
          <w:szCs w:val="24"/>
          <w:lang w:eastAsia="ru-RU"/>
        </w:rPr>
        <w:t>порядок охраны помещений;</w:t>
      </w:r>
    </w:p>
    <w:p w:rsidR="006626AB" w:rsidRPr="00B4736C" w:rsidRDefault="006626AB" w:rsidP="006626AB">
      <w:pPr>
        <w:numPr>
          <w:ilvl w:val="0"/>
          <w:numId w:val="7"/>
        </w:numPr>
        <w:spacing w:after="0"/>
        <w:ind w:left="567" w:firstLine="0"/>
        <w:jc w:val="both"/>
        <w:rPr>
          <w:rFonts w:ascii="Times New Roman" w:hAnsi="Times New Roman"/>
          <w:sz w:val="24"/>
          <w:szCs w:val="24"/>
          <w:lang w:eastAsia="ru-RU"/>
        </w:rPr>
      </w:pPr>
      <w:r w:rsidRPr="00B4736C">
        <w:rPr>
          <w:rFonts w:ascii="Times New Roman" w:hAnsi="Times New Roman"/>
          <w:sz w:val="24"/>
          <w:szCs w:val="24"/>
          <w:lang w:eastAsia="ru-RU"/>
        </w:rPr>
        <w:t>требования к защите информации, предъявляемые соответствующими нормативными документами.</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6626AB" w:rsidRPr="00C93DE5" w:rsidRDefault="006626AB" w:rsidP="006626AB">
      <w:pPr>
        <w:spacing w:after="0"/>
        <w:ind w:firstLine="567"/>
        <w:jc w:val="both"/>
        <w:rPr>
          <w:rFonts w:ascii="Times New Roman" w:hAnsi="Times New Roman"/>
          <w:sz w:val="24"/>
          <w:szCs w:val="24"/>
          <w:lang w:eastAsia="ru-RU"/>
        </w:rPr>
      </w:pPr>
    </w:p>
    <w:p w:rsidR="006626AB" w:rsidRDefault="006626AB" w:rsidP="006626AB">
      <w:pPr>
        <w:pStyle w:val="1"/>
        <w:spacing w:after="0"/>
        <w:ind w:left="0"/>
        <w:jc w:val="center"/>
        <w:rPr>
          <w:rFonts w:ascii="Times New Roman" w:hAnsi="Times New Roman"/>
          <w:b/>
          <w:bCs/>
          <w:sz w:val="24"/>
          <w:szCs w:val="24"/>
          <w:lang w:eastAsia="ru-RU"/>
        </w:rPr>
      </w:pPr>
      <w:bookmarkStart w:id="9" w:name="BM10"/>
      <w:bookmarkEnd w:id="9"/>
      <w:r>
        <w:rPr>
          <w:rFonts w:ascii="Times New Roman" w:hAnsi="Times New Roman"/>
          <w:b/>
          <w:bCs/>
          <w:sz w:val="24"/>
          <w:szCs w:val="24"/>
          <w:lang w:eastAsia="ru-RU"/>
        </w:rPr>
        <w:t xml:space="preserve">8. </w:t>
      </w:r>
      <w:r w:rsidRPr="00C93DE5">
        <w:rPr>
          <w:rFonts w:ascii="Times New Roman" w:hAnsi="Times New Roman"/>
          <w:b/>
          <w:bCs/>
          <w:sz w:val="24"/>
          <w:szCs w:val="24"/>
          <w:lang w:eastAsia="ru-RU"/>
        </w:rPr>
        <w:t>Ответственность за разглашение персональных данных и нарушение</w:t>
      </w:r>
    </w:p>
    <w:p w:rsidR="006626AB" w:rsidRPr="00C93DE5" w:rsidRDefault="006626AB" w:rsidP="00AB439B">
      <w:pPr>
        <w:spacing w:after="0"/>
        <w:jc w:val="both"/>
        <w:rPr>
          <w:rFonts w:ascii="Times New Roman" w:hAnsi="Times New Roman"/>
          <w:sz w:val="24"/>
          <w:szCs w:val="24"/>
          <w:lang w:eastAsia="ru-RU"/>
        </w:rPr>
      </w:pPr>
      <w:r>
        <w:rPr>
          <w:rFonts w:ascii="Times New Roman" w:hAnsi="Times New Roman"/>
          <w:sz w:val="24"/>
          <w:szCs w:val="24"/>
          <w:lang w:eastAsia="ru-RU"/>
        </w:rPr>
        <w:t>У</w:t>
      </w:r>
      <w:r w:rsidRPr="008C376D">
        <w:rPr>
          <w:rFonts w:ascii="Times New Roman" w:hAnsi="Times New Roman"/>
          <w:sz w:val="24"/>
          <w:szCs w:val="24"/>
          <w:lang w:eastAsia="ru-RU"/>
        </w:rPr>
        <w:t>чреждение</w:t>
      </w:r>
      <w:r w:rsidRPr="00C93DE5">
        <w:rPr>
          <w:rFonts w:ascii="Times New Roman" w:hAnsi="Times New Roman"/>
          <w:sz w:val="24"/>
          <w:szCs w:val="24"/>
          <w:lang w:eastAsia="ru-RU"/>
        </w:rPr>
        <w:t xml:space="preserve"> ответственно за персональную информацию, которая находится в его распоряжении и закрепляет персональную ответственность сотрудников за соблюдением, установленных в организации принципов уважения приватности.</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Каждый сотрудник </w:t>
      </w:r>
      <w:r>
        <w:rPr>
          <w:rFonts w:ascii="Times New Roman" w:hAnsi="Times New Roman"/>
          <w:sz w:val="24"/>
          <w:szCs w:val="24"/>
          <w:lang w:eastAsia="ru-RU"/>
        </w:rPr>
        <w:t>У</w:t>
      </w:r>
      <w:r w:rsidRPr="008C376D">
        <w:rPr>
          <w:rFonts w:ascii="Times New Roman" w:hAnsi="Times New Roman"/>
          <w:sz w:val="24"/>
          <w:szCs w:val="24"/>
          <w:lang w:eastAsia="ru-RU"/>
        </w:rPr>
        <w:t>чрежде</w:t>
      </w:r>
      <w:r>
        <w:rPr>
          <w:rFonts w:ascii="Times New Roman" w:hAnsi="Times New Roman"/>
          <w:sz w:val="24"/>
          <w:szCs w:val="24"/>
          <w:lang w:eastAsia="ru-RU"/>
        </w:rPr>
        <w:t>ния,</w:t>
      </w:r>
      <w:r w:rsidRPr="00C93DE5">
        <w:rPr>
          <w:rFonts w:ascii="Times New Roman" w:hAnsi="Times New Roman"/>
          <w:sz w:val="24"/>
          <w:szCs w:val="24"/>
          <w:lang w:eastAsia="ru-RU"/>
        </w:rPr>
        <w:t xml:space="preserve"> получающий для работы доступ к материальным носителям персональным данных, несет ответственность за сохранность носителя и конфиденциальность информации.</w:t>
      </w:r>
    </w:p>
    <w:p w:rsidR="006626AB" w:rsidRPr="00C93DE5" w:rsidRDefault="006626AB" w:rsidP="006626AB">
      <w:pPr>
        <w:spacing w:after="0"/>
        <w:ind w:firstLine="567"/>
        <w:jc w:val="both"/>
        <w:rPr>
          <w:rFonts w:ascii="Times New Roman" w:hAnsi="Times New Roman"/>
          <w:sz w:val="24"/>
          <w:szCs w:val="24"/>
          <w:lang w:eastAsia="ru-RU"/>
        </w:rPr>
      </w:pPr>
      <w:r>
        <w:rPr>
          <w:rFonts w:ascii="Times New Roman" w:hAnsi="Times New Roman"/>
          <w:sz w:val="24"/>
          <w:szCs w:val="24"/>
          <w:lang w:eastAsia="ru-RU"/>
        </w:rPr>
        <w:t>У</w:t>
      </w:r>
      <w:r w:rsidRPr="008C376D">
        <w:rPr>
          <w:rFonts w:ascii="Times New Roman" w:hAnsi="Times New Roman"/>
          <w:sz w:val="24"/>
          <w:szCs w:val="24"/>
          <w:lang w:eastAsia="ru-RU"/>
        </w:rPr>
        <w:t>чреждение</w:t>
      </w:r>
      <w:r w:rsidRPr="00C93DE5">
        <w:rPr>
          <w:rFonts w:ascii="Times New Roman" w:hAnsi="Times New Roman"/>
          <w:sz w:val="24"/>
          <w:szCs w:val="24"/>
          <w:lang w:eastAsia="ru-RU"/>
        </w:rPr>
        <w:t xml:space="preserve"> обязуется поддерживать систему приема, регистрации и контроля рассмотрения жалоб Субъектов, доступную с помощью телефонной, телеграфной или почтовой связи.</w:t>
      </w:r>
    </w:p>
    <w:p w:rsidR="006626AB" w:rsidRPr="00C93DE5"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Любое лицо может обратиться к сотруднику </w:t>
      </w:r>
      <w:r>
        <w:rPr>
          <w:rFonts w:ascii="Times New Roman" w:hAnsi="Times New Roman"/>
          <w:sz w:val="24"/>
          <w:szCs w:val="24"/>
          <w:lang w:eastAsia="ru-RU"/>
        </w:rPr>
        <w:t>У</w:t>
      </w:r>
      <w:r w:rsidRPr="008C376D">
        <w:rPr>
          <w:rFonts w:ascii="Times New Roman" w:hAnsi="Times New Roman"/>
          <w:sz w:val="24"/>
          <w:szCs w:val="24"/>
          <w:lang w:eastAsia="ru-RU"/>
        </w:rPr>
        <w:t>чрежде</w:t>
      </w:r>
      <w:r>
        <w:rPr>
          <w:rFonts w:ascii="Times New Roman" w:hAnsi="Times New Roman"/>
          <w:sz w:val="24"/>
          <w:szCs w:val="24"/>
          <w:lang w:eastAsia="ru-RU"/>
        </w:rPr>
        <w:t>ния</w:t>
      </w:r>
      <w:r w:rsidRPr="00C93DE5">
        <w:rPr>
          <w:rFonts w:ascii="Times New Roman" w:hAnsi="Times New Roman"/>
          <w:sz w:val="24"/>
          <w:szCs w:val="24"/>
          <w:lang w:eastAsia="ru-RU"/>
        </w:rPr>
        <w:t xml:space="preserve">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w:t>
      </w:r>
    </w:p>
    <w:p w:rsidR="006626AB" w:rsidRDefault="006626AB" w:rsidP="006626AB">
      <w:pPr>
        <w:spacing w:after="0"/>
        <w:ind w:firstLine="567"/>
        <w:jc w:val="both"/>
        <w:rPr>
          <w:rFonts w:ascii="Times New Roman" w:hAnsi="Times New Roman"/>
          <w:sz w:val="24"/>
          <w:szCs w:val="24"/>
          <w:lang w:eastAsia="ru-RU"/>
        </w:rPr>
      </w:pPr>
      <w:r w:rsidRPr="00C93DE5">
        <w:rPr>
          <w:rFonts w:ascii="Times New Roman" w:hAnsi="Times New Roman"/>
          <w:sz w:val="24"/>
          <w:szCs w:val="24"/>
          <w:lang w:eastAsia="ru-RU"/>
        </w:rPr>
        <w:t xml:space="preserve">Сотрудники </w:t>
      </w:r>
      <w:r>
        <w:rPr>
          <w:rFonts w:ascii="Times New Roman" w:hAnsi="Times New Roman"/>
          <w:sz w:val="24"/>
          <w:szCs w:val="24"/>
          <w:lang w:eastAsia="ru-RU"/>
        </w:rPr>
        <w:t>У</w:t>
      </w:r>
      <w:r w:rsidRPr="008C376D">
        <w:rPr>
          <w:rFonts w:ascii="Times New Roman" w:hAnsi="Times New Roman"/>
          <w:sz w:val="24"/>
          <w:szCs w:val="24"/>
          <w:lang w:eastAsia="ru-RU"/>
        </w:rPr>
        <w:t>чрежде</w:t>
      </w:r>
      <w:r>
        <w:rPr>
          <w:rFonts w:ascii="Times New Roman" w:hAnsi="Times New Roman"/>
          <w:sz w:val="24"/>
          <w:szCs w:val="24"/>
          <w:lang w:eastAsia="ru-RU"/>
        </w:rPr>
        <w:t>ния</w:t>
      </w:r>
      <w:r w:rsidRPr="00C93DE5">
        <w:rPr>
          <w:rFonts w:ascii="Times New Roman" w:hAnsi="Times New Roman"/>
          <w:sz w:val="24"/>
          <w:szCs w:val="24"/>
          <w:lang w:eastAsia="ru-RU"/>
        </w:rPr>
        <w:t xml:space="preserve"> обязаны на должном уровне обеспечивать рассмотрение запросов, заявлений и жалоб Субъектов, а также содействовать исполнению требований компетентных органов. Лица, виновные в нарушении требований настоящей политики, привлекаются к дисциплинарной ответственности.</w:t>
      </w:r>
    </w:p>
    <w:p w:rsidR="006626AB" w:rsidRDefault="006626AB" w:rsidP="006626AB">
      <w:pPr>
        <w:spacing w:after="0"/>
        <w:ind w:firstLine="567"/>
        <w:jc w:val="both"/>
        <w:rPr>
          <w:rFonts w:ascii="Times New Roman" w:hAnsi="Times New Roman"/>
          <w:sz w:val="24"/>
          <w:szCs w:val="24"/>
          <w:lang w:eastAsia="ru-RU"/>
        </w:rPr>
      </w:pPr>
    </w:p>
    <w:p w:rsidR="00EC5634" w:rsidRDefault="00EC5634"/>
    <w:sectPr w:rsidR="00EC5634" w:rsidSect="00AB439B">
      <w:footerReference w:type="default" r:id="rId8"/>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FEB" w:rsidRDefault="00AF6FEB" w:rsidP="004047BA">
      <w:pPr>
        <w:spacing w:after="0" w:line="240" w:lineRule="auto"/>
      </w:pPr>
      <w:r>
        <w:separator/>
      </w:r>
    </w:p>
  </w:endnote>
  <w:endnote w:type="continuationSeparator" w:id="0">
    <w:p w:rsidR="00AF6FEB" w:rsidRDefault="00AF6FEB" w:rsidP="0040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52" w:rsidRDefault="0059020C" w:rsidP="00E014C2">
    <w:pPr>
      <w:pStyle w:val="a5"/>
      <w:framePr w:wrap="auto" w:vAnchor="text" w:hAnchor="margin" w:xAlign="right" w:y="1"/>
      <w:rPr>
        <w:rStyle w:val="a7"/>
      </w:rPr>
    </w:pPr>
    <w:r>
      <w:rPr>
        <w:rStyle w:val="a7"/>
      </w:rPr>
      <w:fldChar w:fldCharType="begin"/>
    </w:r>
    <w:r w:rsidR="006626AB">
      <w:rPr>
        <w:rStyle w:val="a7"/>
      </w:rPr>
      <w:instrText xml:space="preserve">PAGE  </w:instrText>
    </w:r>
    <w:r>
      <w:rPr>
        <w:rStyle w:val="a7"/>
      </w:rPr>
      <w:fldChar w:fldCharType="separate"/>
    </w:r>
    <w:r w:rsidR="00256E25">
      <w:rPr>
        <w:rStyle w:val="a7"/>
        <w:noProof/>
      </w:rPr>
      <w:t>2</w:t>
    </w:r>
    <w:r>
      <w:rPr>
        <w:rStyle w:val="a7"/>
      </w:rPr>
      <w:fldChar w:fldCharType="end"/>
    </w:r>
  </w:p>
  <w:p w:rsidR="00A84052" w:rsidRPr="00E014C2" w:rsidRDefault="00256E25" w:rsidP="00E014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FEB" w:rsidRDefault="00AF6FEB" w:rsidP="004047BA">
      <w:pPr>
        <w:spacing w:after="0" w:line="240" w:lineRule="auto"/>
      </w:pPr>
      <w:r>
        <w:separator/>
      </w:r>
    </w:p>
  </w:footnote>
  <w:footnote w:type="continuationSeparator" w:id="0">
    <w:p w:rsidR="00AF6FEB" w:rsidRDefault="00AF6FEB" w:rsidP="004047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637"/>
    <w:multiLevelType w:val="hybridMultilevel"/>
    <w:tmpl w:val="0268CC3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3203635C"/>
    <w:multiLevelType w:val="hybridMultilevel"/>
    <w:tmpl w:val="F18AFE7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7A186B"/>
    <w:multiLevelType w:val="hybridMultilevel"/>
    <w:tmpl w:val="E090AA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37F0433C"/>
    <w:multiLevelType w:val="hybridMultilevel"/>
    <w:tmpl w:val="F6A84576"/>
    <w:lvl w:ilvl="0" w:tplc="33687EC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536D524A"/>
    <w:multiLevelType w:val="hybridMultilevel"/>
    <w:tmpl w:val="34B44B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15:restartNumberingAfterBreak="0">
    <w:nsid w:val="5C992428"/>
    <w:multiLevelType w:val="hybridMultilevel"/>
    <w:tmpl w:val="B5C4AB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6410787E"/>
    <w:multiLevelType w:val="hybridMultilevel"/>
    <w:tmpl w:val="9A426D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66757214"/>
    <w:multiLevelType w:val="hybridMultilevel"/>
    <w:tmpl w:val="7AEACC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707628F4"/>
    <w:multiLevelType w:val="hybridMultilevel"/>
    <w:tmpl w:val="C49289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7"/>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626AB"/>
    <w:rsid w:val="001A40FA"/>
    <w:rsid w:val="00230F54"/>
    <w:rsid w:val="00256E25"/>
    <w:rsid w:val="0027095A"/>
    <w:rsid w:val="002C14B2"/>
    <w:rsid w:val="004047BA"/>
    <w:rsid w:val="00487A3D"/>
    <w:rsid w:val="0059020C"/>
    <w:rsid w:val="006626AB"/>
    <w:rsid w:val="00663F8E"/>
    <w:rsid w:val="006807E9"/>
    <w:rsid w:val="007C4270"/>
    <w:rsid w:val="007E64BC"/>
    <w:rsid w:val="008F6D10"/>
    <w:rsid w:val="00AB439B"/>
    <w:rsid w:val="00AF6FEB"/>
    <w:rsid w:val="00B4481D"/>
    <w:rsid w:val="00BE7A9A"/>
    <w:rsid w:val="00E6673F"/>
    <w:rsid w:val="00EC5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74F05-1C88-4835-8F7C-3BFE23B1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6AB"/>
    <w:pPr>
      <w:spacing w:after="200" w:line="276" w:lineRule="auto"/>
      <w:jc w:val="left"/>
    </w:pPr>
    <w:rPr>
      <w:rFonts w:ascii="Calibri" w:eastAsia="Times New Roman"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626AB"/>
    <w:pPr>
      <w:ind w:left="720"/>
    </w:pPr>
  </w:style>
  <w:style w:type="paragraph" w:styleId="a3">
    <w:name w:val="header"/>
    <w:basedOn w:val="a"/>
    <w:link w:val="a4"/>
    <w:rsid w:val="006626AB"/>
    <w:pPr>
      <w:tabs>
        <w:tab w:val="center" w:pos="4677"/>
        <w:tab w:val="right" w:pos="9355"/>
      </w:tabs>
      <w:spacing w:after="0" w:line="240" w:lineRule="auto"/>
    </w:pPr>
  </w:style>
  <w:style w:type="character" w:customStyle="1" w:styleId="a4">
    <w:name w:val="Верхний колонтитул Знак"/>
    <w:basedOn w:val="a0"/>
    <w:link w:val="a3"/>
    <w:rsid w:val="006626AB"/>
    <w:rPr>
      <w:rFonts w:ascii="Calibri" w:eastAsia="Times New Roman" w:hAnsi="Calibri"/>
      <w:sz w:val="22"/>
      <w:szCs w:val="22"/>
    </w:rPr>
  </w:style>
  <w:style w:type="paragraph" w:styleId="a5">
    <w:name w:val="footer"/>
    <w:basedOn w:val="a"/>
    <w:link w:val="a6"/>
    <w:rsid w:val="006626AB"/>
    <w:pPr>
      <w:tabs>
        <w:tab w:val="center" w:pos="4677"/>
        <w:tab w:val="right" w:pos="9355"/>
      </w:tabs>
      <w:spacing w:after="0" w:line="240" w:lineRule="auto"/>
    </w:pPr>
  </w:style>
  <w:style w:type="character" w:customStyle="1" w:styleId="a6">
    <w:name w:val="Нижний колонтитул Знак"/>
    <w:basedOn w:val="a0"/>
    <w:link w:val="a5"/>
    <w:rsid w:val="006626AB"/>
    <w:rPr>
      <w:rFonts w:ascii="Calibri" w:eastAsia="Times New Roman" w:hAnsi="Calibri"/>
      <w:sz w:val="22"/>
      <w:szCs w:val="22"/>
    </w:rPr>
  </w:style>
  <w:style w:type="character" w:styleId="a7">
    <w:name w:val="page number"/>
    <w:rsid w:val="006626AB"/>
    <w:rPr>
      <w:rFonts w:cs="Times New Roman"/>
    </w:rPr>
  </w:style>
  <w:style w:type="paragraph" w:styleId="a8">
    <w:name w:val="Balloon Text"/>
    <w:basedOn w:val="a"/>
    <w:link w:val="a9"/>
    <w:uiPriority w:val="99"/>
    <w:semiHidden/>
    <w:unhideWhenUsed/>
    <w:rsid w:val="0027095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709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2387</Words>
  <Characters>13609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Павлович</dc:creator>
  <cp:lastModifiedBy>admin</cp:lastModifiedBy>
  <cp:revision>10</cp:revision>
  <cp:lastPrinted>2023-03-27T09:03:00Z</cp:lastPrinted>
  <dcterms:created xsi:type="dcterms:W3CDTF">2017-03-04T04:15:00Z</dcterms:created>
  <dcterms:modified xsi:type="dcterms:W3CDTF">2023-03-27T09:17:00Z</dcterms:modified>
</cp:coreProperties>
</file>